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18"/>
        <w:gridCol w:w="3012"/>
        <w:gridCol w:w="2986"/>
      </w:tblGrid>
      <w:tr w:rsidR="005A5E96" w:rsidTr="005A5E96">
        <w:tc>
          <w:tcPr>
            <w:tcW w:w="3080" w:type="dxa"/>
          </w:tcPr>
          <w:p w:rsidR="005A5E96" w:rsidRPr="005A5E96" w:rsidRDefault="005A5E96" w:rsidP="005A5E96">
            <w:pPr>
              <w:jc w:val="center"/>
              <w:rPr>
                <w:rFonts w:ascii="SassoonInfant" w:hAnsi="SassoonInfant"/>
                <w:sz w:val="72"/>
                <w:szCs w:val="72"/>
              </w:rPr>
            </w:pPr>
            <w:bookmarkStart w:id="0" w:name="_GoBack"/>
            <w:bookmarkEnd w:id="0"/>
            <w:r w:rsidRPr="005A5E96">
              <w:rPr>
                <w:rFonts w:ascii="SassoonInfant" w:hAnsi="SassoonInfant"/>
                <w:sz w:val="72"/>
                <w:szCs w:val="72"/>
              </w:rPr>
              <w:t>ay</w:t>
            </w:r>
          </w:p>
        </w:tc>
        <w:tc>
          <w:tcPr>
            <w:tcW w:w="3081" w:type="dxa"/>
          </w:tcPr>
          <w:p w:rsidR="005A5E96" w:rsidRPr="005A5E96" w:rsidRDefault="005A5E96" w:rsidP="005A5E96">
            <w:pPr>
              <w:jc w:val="center"/>
              <w:rPr>
                <w:rFonts w:ascii="SassoonInfant" w:hAnsi="SassoonInfant"/>
                <w:sz w:val="72"/>
                <w:szCs w:val="72"/>
              </w:rPr>
            </w:pPr>
            <w:proofErr w:type="spellStart"/>
            <w:r w:rsidRPr="005A5E96">
              <w:rPr>
                <w:rFonts w:ascii="SassoonInfant" w:hAnsi="SassoonInfant"/>
                <w:sz w:val="72"/>
                <w:szCs w:val="72"/>
              </w:rPr>
              <w:t>ai</w:t>
            </w:r>
            <w:proofErr w:type="spellEnd"/>
          </w:p>
        </w:tc>
        <w:tc>
          <w:tcPr>
            <w:tcW w:w="3081" w:type="dxa"/>
          </w:tcPr>
          <w:p w:rsidR="005A5E96" w:rsidRPr="005A5E96" w:rsidRDefault="005A5E96" w:rsidP="005A5E96">
            <w:pPr>
              <w:jc w:val="center"/>
              <w:rPr>
                <w:rFonts w:ascii="SassoonInfant" w:hAnsi="SassoonInfant"/>
                <w:sz w:val="72"/>
                <w:szCs w:val="72"/>
              </w:rPr>
            </w:pPr>
            <w:r w:rsidRPr="005A5E96">
              <w:rPr>
                <w:rFonts w:ascii="SassoonInfant" w:hAnsi="SassoonInfant"/>
                <w:sz w:val="72"/>
                <w:szCs w:val="72"/>
              </w:rPr>
              <w:t>a</w:t>
            </w:r>
          </w:p>
        </w:tc>
      </w:tr>
      <w:tr w:rsidR="005A5E96" w:rsidTr="005A5E96">
        <w:tc>
          <w:tcPr>
            <w:tcW w:w="3080" w:type="dxa"/>
          </w:tcPr>
          <w:p w:rsidR="005A5E96" w:rsidRPr="005A5E96" w:rsidRDefault="005A5E96" w:rsidP="005A5E96">
            <w:pPr>
              <w:rPr>
                <w:rFonts w:ascii="SassoonInfant" w:hAnsi="SassoonInfant"/>
                <w:sz w:val="72"/>
                <w:szCs w:val="72"/>
              </w:rPr>
            </w:pPr>
            <w:r>
              <w:rPr>
                <w:rFonts w:ascii="SassoonInfant" w:hAnsi="SassoonInfant"/>
                <w:sz w:val="72"/>
                <w:szCs w:val="72"/>
              </w:rPr>
              <w:t>way</w:t>
            </w:r>
          </w:p>
        </w:tc>
        <w:tc>
          <w:tcPr>
            <w:tcW w:w="3081" w:type="dxa"/>
          </w:tcPr>
          <w:p w:rsidR="005A5E96" w:rsidRPr="005A5E96" w:rsidRDefault="005A5E96" w:rsidP="005A5E96">
            <w:pPr>
              <w:rPr>
                <w:rFonts w:ascii="SassoonInfant" w:hAnsi="SassoonInfant"/>
                <w:sz w:val="72"/>
                <w:szCs w:val="72"/>
              </w:rPr>
            </w:pPr>
            <w:r>
              <w:rPr>
                <w:rFonts w:ascii="SassoonInfant" w:hAnsi="SassoonInfant"/>
                <w:sz w:val="72"/>
                <w:szCs w:val="72"/>
              </w:rPr>
              <w:t>wail</w:t>
            </w:r>
          </w:p>
        </w:tc>
        <w:tc>
          <w:tcPr>
            <w:tcW w:w="3081" w:type="dxa"/>
          </w:tcPr>
          <w:p w:rsidR="005A5E96" w:rsidRPr="005A5E96" w:rsidRDefault="005A5E96" w:rsidP="005A5E96">
            <w:pPr>
              <w:rPr>
                <w:rFonts w:ascii="SassoonInfant" w:hAnsi="SassoonInfant"/>
                <w:sz w:val="72"/>
                <w:szCs w:val="72"/>
              </w:rPr>
            </w:pPr>
            <w:r>
              <w:rPr>
                <w:rFonts w:ascii="SassoonInfant" w:hAnsi="SassoonInfant"/>
                <w:sz w:val="72"/>
                <w:szCs w:val="72"/>
              </w:rPr>
              <w:t>bacon</w:t>
            </w:r>
          </w:p>
        </w:tc>
      </w:tr>
      <w:tr w:rsidR="005A5E96" w:rsidTr="005A5E96">
        <w:tc>
          <w:tcPr>
            <w:tcW w:w="3080" w:type="dxa"/>
          </w:tcPr>
          <w:p w:rsidR="005A5E96" w:rsidRPr="005A5E96" w:rsidRDefault="005A5E96" w:rsidP="005A5E96">
            <w:pPr>
              <w:rPr>
                <w:rFonts w:ascii="SassoonInfant" w:hAnsi="SassoonInfant"/>
                <w:sz w:val="72"/>
                <w:szCs w:val="72"/>
              </w:rPr>
            </w:pPr>
            <w:r>
              <w:rPr>
                <w:rFonts w:ascii="SassoonInfant" w:hAnsi="SassoonInfant"/>
                <w:sz w:val="72"/>
                <w:szCs w:val="72"/>
              </w:rPr>
              <w:t>day</w:t>
            </w:r>
          </w:p>
        </w:tc>
        <w:tc>
          <w:tcPr>
            <w:tcW w:w="3081" w:type="dxa"/>
          </w:tcPr>
          <w:p w:rsidR="005A5E96" w:rsidRPr="005A5E96" w:rsidRDefault="005A5E96" w:rsidP="005A5E96">
            <w:pPr>
              <w:rPr>
                <w:rFonts w:ascii="SassoonInfant" w:hAnsi="SassoonInfant"/>
                <w:sz w:val="72"/>
                <w:szCs w:val="72"/>
              </w:rPr>
            </w:pPr>
            <w:r>
              <w:rPr>
                <w:rFonts w:ascii="SassoonInfant" w:hAnsi="SassoonInfant"/>
                <w:sz w:val="72"/>
                <w:szCs w:val="72"/>
              </w:rPr>
              <w:t>rain</w:t>
            </w:r>
          </w:p>
        </w:tc>
        <w:tc>
          <w:tcPr>
            <w:tcW w:w="3081" w:type="dxa"/>
          </w:tcPr>
          <w:p w:rsidR="005A5E96" w:rsidRPr="005A5E96" w:rsidRDefault="005A5E96" w:rsidP="005A5E96">
            <w:pPr>
              <w:rPr>
                <w:rFonts w:ascii="SassoonInfant" w:hAnsi="SassoonInfant"/>
                <w:sz w:val="72"/>
                <w:szCs w:val="72"/>
              </w:rPr>
            </w:pPr>
            <w:r>
              <w:rPr>
                <w:rFonts w:ascii="SassoonInfant" w:hAnsi="SassoonInfant"/>
                <w:sz w:val="72"/>
                <w:szCs w:val="72"/>
              </w:rPr>
              <w:t>able</w:t>
            </w:r>
          </w:p>
        </w:tc>
      </w:tr>
      <w:tr w:rsidR="005A5E96" w:rsidTr="005A5E96">
        <w:tc>
          <w:tcPr>
            <w:tcW w:w="3080" w:type="dxa"/>
          </w:tcPr>
          <w:p w:rsidR="005A5E96" w:rsidRPr="005A5E96" w:rsidRDefault="005A5E96" w:rsidP="005A5E96">
            <w:pPr>
              <w:rPr>
                <w:rFonts w:ascii="SassoonInfant" w:hAnsi="SassoonInfant"/>
                <w:sz w:val="72"/>
                <w:szCs w:val="72"/>
              </w:rPr>
            </w:pPr>
            <w:r>
              <w:rPr>
                <w:rFonts w:ascii="SassoonInfant" w:hAnsi="SassoonInfant"/>
                <w:sz w:val="72"/>
                <w:szCs w:val="72"/>
              </w:rPr>
              <w:t>play</w:t>
            </w:r>
          </w:p>
        </w:tc>
        <w:tc>
          <w:tcPr>
            <w:tcW w:w="3081" w:type="dxa"/>
          </w:tcPr>
          <w:p w:rsidR="005A5E96" w:rsidRPr="005A5E96" w:rsidRDefault="005A5E96" w:rsidP="005A5E96">
            <w:pPr>
              <w:rPr>
                <w:rFonts w:ascii="SassoonInfant" w:hAnsi="SassoonInfant"/>
                <w:sz w:val="72"/>
                <w:szCs w:val="72"/>
              </w:rPr>
            </w:pPr>
            <w:r>
              <w:rPr>
                <w:rFonts w:ascii="SassoonInfant" w:hAnsi="SassoonInfant"/>
                <w:sz w:val="72"/>
                <w:szCs w:val="72"/>
              </w:rPr>
              <w:t>tail</w:t>
            </w:r>
          </w:p>
        </w:tc>
        <w:tc>
          <w:tcPr>
            <w:tcW w:w="3081" w:type="dxa"/>
          </w:tcPr>
          <w:p w:rsidR="005A5E96" w:rsidRPr="005A5E96" w:rsidRDefault="005A5E96" w:rsidP="005A5E96">
            <w:pPr>
              <w:rPr>
                <w:rFonts w:ascii="SassoonInfant" w:hAnsi="SassoonInfant"/>
                <w:sz w:val="72"/>
                <w:szCs w:val="72"/>
              </w:rPr>
            </w:pPr>
            <w:r>
              <w:rPr>
                <w:rFonts w:ascii="SassoonInfant" w:hAnsi="SassoonInfant"/>
                <w:sz w:val="72"/>
                <w:szCs w:val="72"/>
              </w:rPr>
              <w:t>table</w:t>
            </w:r>
          </w:p>
        </w:tc>
      </w:tr>
      <w:tr w:rsidR="005A5E96" w:rsidTr="005A5E96">
        <w:tc>
          <w:tcPr>
            <w:tcW w:w="3080" w:type="dxa"/>
          </w:tcPr>
          <w:p w:rsidR="005A5E96" w:rsidRPr="005A5E96" w:rsidRDefault="005A5E96" w:rsidP="005A5E96">
            <w:pPr>
              <w:rPr>
                <w:rFonts w:ascii="SassoonInfant" w:hAnsi="SassoonInfant"/>
                <w:sz w:val="72"/>
                <w:szCs w:val="72"/>
              </w:rPr>
            </w:pPr>
            <w:r>
              <w:rPr>
                <w:rFonts w:ascii="SassoonInfant" w:hAnsi="SassoonInfant"/>
                <w:sz w:val="72"/>
                <w:szCs w:val="72"/>
              </w:rPr>
              <w:t>say</w:t>
            </w:r>
          </w:p>
        </w:tc>
        <w:tc>
          <w:tcPr>
            <w:tcW w:w="3081" w:type="dxa"/>
          </w:tcPr>
          <w:p w:rsidR="005A5E96" w:rsidRPr="005A5E96" w:rsidRDefault="005A5E96" w:rsidP="005A5E96">
            <w:pPr>
              <w:rPr>
                <w:rFonts w:ascii="SassoonInfant" w:hAnsi="SassoonInfant"/>
                <w:sz w:val="72"/>
                <w:szCs w:val="72"/>
              </w:rPr>
            </w:pPr>
            <w:r>
              <w:rPr>
                <w:rFonts w:ascii="SassoonInfant" w:hAnsi="SassoonInfant"/>
                <w:sz w:val="72"/>
                <w:szCs w:val="72"/>
              </w:rPr>
              <w:t>pain</w:t>
            </w:r>
          </w:p>
        </w:tc>
        <w:tc>
          <w:tcPr>
            <w:tcW w:w="3081" w:type="dxa"/>
          </w:tcPr>
          <w:p w:rsidR="005A5E96" w:rsidRPr="005A5E96" w:rsidRDefault="005A5E96" w:rsidP="005A5E96">
            <w:pPr>
              <w:rPr>
                <w:rFonts w:ascii="SassoonInfant" w:hAnsi="SassoonInfant"/>
                <w:sz w:val="72"/>
                <w:szCs w:val="72"/>
              </w:rPr>
            </w:pPr>
            <w:r>
              <w:rPr>
                <w:rFonts w:ascii="SassoonInfant" w:hAnsi="SassoonInfant"/>
                <w:sz w:val="72"/>
                <w:szCs w:val="72"/>
              </w:rPr>
              <w:t>acorn</w:t>
            </w:r>
          </w:p>
        </w:tc>
      </w:tr>
      <w:tr w:rsidR="005A5E96" w:rsidTr="005A5E96">
        <w:tc>
          <w:tcPr>
            <w:tcW w:w="3080" w:type="dxa"/>
          </w:tcPr>
          <w:p w:rsidR="005A5E96" w:rsidRPr="005A5E96" w:rsidRDefault="005A5E96" w:rsidP="005A5E96">
            <w:pPr>
              <w:rPr>
                <w:rFonts w:ascii="SassoonInfant" w:hAnsi="SassoonInfant"/>
                <w:sz w:val="72"/>
                <w:szCs w:val="72"/>
              </w:rPr>
            </w:pPr>
            <w:r>
              <w:rPr>
                <w:rFonts w:ascii="SassoonInfant" w:hAnsi="SassoonInfant"/>
                <w:sz w:val="72"/>
                <w:szCs w:val="72"/>
              </w:rPr>
              <w:t>away</w:t>
            </w:r>
          </w:p>
        </w:tc>
        <w:tc>
          <w:tcPr>
            <w:tcW w:w="3081" w:type="dxa"/>
          </w:tcPr>
          <w:p w:rsidR="005A5E96" w:rsidRPr="005A5E96" w:rsidRDefault="005A5E96" w:rsidP="005A5E96">
            <w:pPr>
              <w:rPr>
                <w:rFonts w:ascii="SassoonInfant" w:hAnsi="SassoonInfant"/>
                <w:sz w:val="72"/>
                <w:szCs w:val="72"/>
              </w:rPr>
            </w:pPr>
            <w:r>
              <w:rPr>
                <w:rFonts w:ascii="SassoonInfant" w:hAnsi="SassoonInfant"/>
                <w:sz w:val="72"/>
                <w:szCs w:val="72"/>
              </w:rPr>
              <w:t>rail</w:t>
            </w:r>
          </w:p>
        </w:tc>
        <w:tc>
          <w:tcPr>
            <w:tcW w:w="3081" w:type="dxa"/>
          </w:tcPr>
          <w:p w:rsidR="005A5E96" w:rsidRPr="005A5E96" w:rsidRDefault="005A5E96" w:rsidP="005A5E96">
            <w:pPr>
              <w:rPr>
                <w:rFonts w:ascii="SassoonInfant" w:hAnsi="SassoonInfant"/>
                <w:sz w:val="72"/>
                <w:szCs w:val="72"/>
              </w:rPr>
            </w:pPr>
            <w:r>
              <w:rPr>
                <w:rFonts w:ascii="SassoonInfant" w:hAnsi="SassoonInfant"/>
                <w:sz w:val="72"/>
                <w:szCs w:val="72"/>
              </w:rPr>
              <w:t>stable</w:t>
            </w:r>
          </w:p>
        </w:tc>
      </w:tr>
      <w:tr w:rsidR="005A5E96" w:rsidTr="005A5E96">
        <w:tc>
          <w:tcPr>
            <w:tcW w:w="3080" w:type="dxa"/>
          </w:tcPr>
          <w:p w:rsidR="005A5E96" w:rsidRPr="005A5E96" w:rsidRDefault="005A5E96" w:rsidP="005A5E96">
            <w:pPr>
              <w:rPr>
                <w:rFonts w:ascii="SassoonInfant" w:hAnsi="SassoonInfant"/>
                <w:sz w:val="72"/>
                <w:szCs w:val="72"/>
              </w:rPr>
            </w:pPr>
            <w:r>
              <w:rPr>
                <w:rFonts w:ascii="SassoonInfant" w:hAnsi="SassoonInfant"/>
                <w:sz w:val="72"/>
                <w:szCs w:val="72"/>
              </w:rPr>
              <w:t>tray</w:t>
            </w:r>
          </w:p>
        </w:tc>
        <w:tc>
          <w:tcPr>
            <w:tcW w:w="3081" w:type="dxa"/>
          </w:tcPr>
          <w:p w:rsidR="005A5E96" w:rsidRPr="005A5E96" w:rsidRDefault="005A5E96" w:rsidP="005A5E96">
            <w:pPr>
              <w:rPr>
                <w:rFonts w:ascii="SassoonInfant" w:hAnsi="SassoonInfant"/>
                <w:sz w:val="72"/>
                <w:szCs w:val="72"/>
              </w:rPr>
            </w:pPr>
            <w:r>
              <w:rPr>
                <w:rFonts w:ascii="SassoonInfant" w:hAnsi="SassoonInfant"/>
                <w:sz w:val="72"/>
                <w:szCs w:val="72"/>
              </w:rPr>
              <w:t>train</w:t>
            </w:r>
          </w:p>
        </w:tc>
        <w:tc>
          <w:tcPr>
            <w:tcW w:w="3081" w:type="dxa"/>
          </w:tcPr>
          <w:p w:rsidR="005A5E96" w:rsidRPr="005A5E96" w:rsidRDefault="005A5E96" w:rsidP="005A5E96">
            <w:pPr>
              <w:rPr>
                <w:rFonts w:ascii="SassoonInfant" w:hAnsi="SassoonInfant"/>
                <w:sz w:val="72"/>
                <w:szCs w:val="72"/>
              </w:rPr>
            </w:pPr>
            <w:r>
              <w:rPr>
                <w:rFonts w:ascii="SassoonInfant" w:hAnsi="SassoonInfant"/>
                <w:sz w:val="72"/>
                <w:szCs w:val="72"/>
              </w:rPr>
              <w:t>ladle</w:t>
            </w:r>
          </w:p>
        </w:tc>
      </w:tr>
      <w:tr w:rsidR="005A5E96" w:rsidTr="005A5E96">
        <w:tc>
          <w:tcPr>
            <w:tcW w:w="3080" w:type="dxa"/>
          </w:tcPr>
          <w:p w:rsidR="005A5E96" w:rsidRPr="005A5E96" w:rsidRDefault="005A5E96" w:rsidP="005A5E96">
            <w:pPr>
              <w:rPr>
                <w:rFonts w:ascii="SassoonInfant" w:hAnsi="SassoonInfant"/>
                <w:sz w:val="72"/>
                <w:szCs w:val="72"/>
              </w:rPr>
            </w:pPr>
            <w:r>
              <w:rPr>
                <w:rFonts w:ascii="SassoonInfant" w:hAnsi="SassoonInfant"/>
                <w:sz w:val="72"/>
                <w:szCs w:val="72"/>
              </w:rPr>
              <w:t>today</w:t>
            </w:r>
          </w:p>
        </w:tc>
        <w:tc>
          <w:tcPr>
            <w:tcW w:w="3081" w:type="dxa"/>
          </w:tcPr>
          <w:p w:rsidR="005A5E96" w:rsidRPr="005A5E96" w:rsidRDefault="005A5E96" w:rsidP="005A5E96">
            <w:pPr>
              <w:rPr>
                <w:rFonts w:ascii="SassoonInfant" w:hAnsi="SassoonInfant"/>
                <w:sz w:val="72"/>
                <w:szCs w:val="72"/>
              </w:rPr>
            </w:pPr>
            <w:r>
              <w:rPr>
                <w:rFonts w:ascii="SassoonInfant" w:hAnsi="SassoonInfant"/>
                <w:sz w:val="72"/>
                <w:szCs w:val="72"/>
              </w:rPr>
              <w:t>trail</w:t>
            </w:r>
          </w:p>
        </w:tc>
        <w:tc>
          <w:tcPr>
            <w:tcW w:w="3081" w:type="dxa"/>
          </w:tcPr>
          <w:p w:rsidR="005A5E96" w:rsidRPr="005A5E96" w:rsidRDefault="005A5E96" w:rsidP="005A5E96">
            <w:pPr>
              <w:rPr>
                <w:rFonts w:ascii="SassoonInfant" w:hAnsi="SassoonInfant"/>
                <w:sz w:val="72"/>
                <w:szCs w:val="72"/>
              </w:rPr>
            </w:pPr>
            <w:r>
              <w:rPr>
                <w:rFonts w:ascii="SassoonInfant" w:hAnsi="SassoonInfant"/>
                <w:sz w:val="72"/>
                <w:szCs w:val="72"/>
              </w:rPr>
              <w:t>April</w:t>
            </w:r>
          </w:p>
        </w:tc>
      </w:tr>
      <w:tr w:rsidR="005A5E96" w:rsidTr="005A5E96">
        <w:tc>
          <w:tcPr>
            <w:tcW w:w="3080" w:type="dxa"/>
          </w:tcPr>
          <w:p w:rsidR="005A5E96" w:rsidRDefault="005A5E96" w:rsidP="005A5E96">
            <w:pPr>
              <w:rPr>
                <w:rFonts w:ascii="SassoonInfant" w:hAnsi="SassoonInfant"/>
                <w:sz w:val="72"/>
                <w:szCs w:val="72"/>
              </w:rPr>
            </w:pPr>
            <w:r>
              <w:rPr>
                <w:rFonts w:ascii="SassoonInfant" w:hAnsi="SassoonInfant"/>
                <w:sz w:val="72"/>
                <w:szCs w:val="72"/>
              </w:rPr>
              <w:t>holiday</w:t>
            </w:r>
          </w:p>
        </w:tc>
        <w:tc>
          <w:tcPr>
            <w:tcW w:w="3081" w:type="dxa"/>
          </w:tcPr>
          <w:p w:rsidR="005A5E96" w:rsidRPr="005A5E96" w:rsidRDefault="005A5E96" w:rsidP="005A5E96">
            <w:pPr>
              <w:rPr>
                <w:rFonts w:ascii="SassoonInfant" w:hAnsi="SassoonInfant"/>
                <w:sz w:val="72"/>
                <w:szCs w:val="72"/>
              </w:rPr>
            </w:pPr>
            <w:r>
              <w:rPr>
                <w:rFonts w:ascii="SassoonInfant" w:hAnsi="SassoonInfant"/>
                <w:sz w:val="72"/>
                <w:szCs w:val="72"/>
              </w:rPr>
              <w:t>explain</w:t>
            </w:r>
          </w:p>
        </w:tc>
        <w:tc>
          <w:tcPr>
            <w:tcW w:w="3081" w:type="dxa"/>
          </w:tcPr>
          <w:p w:rsidR="005A5E96" w:rsidRPr="005A5E96" w:rsidRDefault="005A5E96" w:rsidP="005A5E96">
            <w:pPr>
              <w:rPr>
                <w:rFonts w:ascii="SassoonInfant" w:hAnsi="SassoonInfant"/>
                <w:sz w:val="72"/>
                <w:szCs w:val="72"/>
              </w:rPr>
            </w:pPr>
            <w:r>
              <w:rPr>
                <w:rFonts w:ascii="SassoonInfant" w:hAnsi="SassoonInfant"/>
                <w:sz w:val="72"/>
                <w:szCs w:val="72"/>
              </w:rPr>
              <w:t>apron</w:t>
            </w:r>
          </w:p>
        </w:tc>
      </w:tr>
    </w:tbl>
    <w:p w:rsidR="006A3440" w:rsidRDefault="006A3440" w:rsidP="005A5E96"/>
    <w:sectPr w:rsidR="006A34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Infant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E96"/>
    <w:rsid w:val="005A5E96"/>
    <w:rsid w:val="006A3440"/>
    <w:rsid w:val="006C0795"/>
    <w:rsid w:val="00CF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28F6CCD-7C85-40E8-A9D4-89263500B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5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Sue Dodsworth</dc:creator>
  <cp:lastModifiedBy>Jennifer Wydall</cp:lastModifiedBy>
  <cp:revision>2</cp:revision>
  <dcterms:created xsi:type="dcterms:W3CDTF">2020-03-31T13:34:00Z</dcterms:created>
  <dcterms:modified xsi:type="dcterms:W3CDTF">2020-03-31T13:34:00Z</dcterms:modified>
</cp:coreProperties>
</file>