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125"/>
        <w:tblW w:w="5000" w:type="pct"/>
        <w:tblLook w:val="01E0" w:firstRow="1" w:lastRow="1" w:firstColumn="1" w:lastColumn="1" w:noHBand="0" w:noVBand="0"/>
      </w:tblPr>
      <w:tblGrid>
        <w:gridCol w:w="1357"/>
        <w:gridCol w:w="9123"/>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DE348C" w:rsidP="00DE348C">
            <w:pPr>
              <w:rPr>
                <w:sz w:val="24"/>
              </w:rPr>
            </w:pPr>
            <w:r>
              <w:rPr>
                <w:rFonts w:asciiTheme="majorHAnsi" w:hAnsiTheme="majorHAnsi"/>
                <w:sz w:val="24"/>
              </w:rPr>
              <w:t>Year 3</w:t>
            </w:r>
            <w:r w:rsidR="00DC2DBD" w:rsidRPr="001E6E60">
              <w:rPr>
                <w:rFonts w:asciiTheme="majorHAnsi" w:hAnsiTheme="majorHAnsi"/>
                <w:sz w:val="24"/>
              </w:rPr>
              <w:t xml:space="preserve"> </w:t>
            </w:r>
            <w:r>
              <w:rPr>
                <w:rFonts w:asciiTheme="majorHAnsi" w:hAnsiTheme="majorHAnsi"/>
                <w:sz w:val="24"/>
              </w:rPr>
              <w:t>Spring</w:t>
            </w:r>
            <w:r w:rsidR="00DE7AFF">
              <w:rPr>
                <w:rFonts w:asciiTheme="majorHAnsi" w:hAnsiTheme="majorHAnsi"/>
                <w:sz w:val="24"/>
              </w:rPr>
              <w:t xml:space="preserve"> Term 1</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E84D31" w:rsidP="000F2BCB">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687.75pt" o:ole="">
                  <v:imagedata r:id="rId6" o:title=""/>
                </v:shape>
                <o:OLEObject Type="Embed" ProgID="AcroExch.Document.DC" ShapeID="_x0000_i1025" DrawAspect="Content" ObjectID="_1550570046" r:id="rId7"/>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56"/>
        <w:gridCol w:w="7151"/>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C6374" w:rsidP="00DE348C">
            <w:pPr>
              <w:rPr>
                <w:sz w:val="24"/>
              </w:rPr>
            </w:pPr>
            <w:r>
              <w:rPr>
                <w:rFonts w:asciiTheme="majorHAnsi" w:hAnsiTheme="majorHAnsi"/>
                <w:sz w:val="24"/>
              </w:rPr>
              <w:t xml:space="preserve">Year </w:t>
            </w:r>
            <w:r w:rsidR="00DE348C">
              <w:rPr>
                <w:rFonts w:asciiTheme="majorHAnsi" w:hAnsiTheme="majorHAnsi"/>
                <w:sz w:val="24"/>
              </w:rPr>
              <w:t>3</w:t>
            </w:r>
            <w:r w:rsidR="001E6E60" w:rsidRPr="001E6E60">
              <w:rPr>
                <w:rFonts w:asciiTheme="majorHAnsi" w:hAnsiTheme="majorHAnsi"/>
                <w:sz w:val="24"/>
              </w:rPr>
              <w:t xml:space="preserve"> </w:t>
            </w:r>
            <w:r w:rsidR="00DE348C">
              <w:rPr>
                <w:rFonts w:asciiTheme="majorHAnsi" w:hAnsiTheme="majorHAnsi"/>
                <w:sz w:val="24"/>
              </w:rPr>
              <w:t>Spring</w:t>
            </w:r>
            <w:r w:rsidR="000422FB">
              <w:rPr>
                <w:rFonts w:asciiTheme="majorHAnsi" w:hAnsiTheme="majorHAnsi"/>
                <w:sz w:val="24"/>
              </w:rPr>
              <w:t xml:space="preserve"> Term 1</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59"/>
        <w:gridCol w:w="1762"/>
        <w:gridCol w:w="510"/>
        <w:gridCol w:w="425"/>
        <w:gridCol w:w="2268"/>
        <w:gridCol w:w="1422"/>
        <w:gridCol w:w="848"/>
        <w:gridCol w:w="563"/>
        <w:gridCol w:w="2270"/>
      </w:tblGrid>
      <w:tr w:rsidR="000422FB" w:rsidRPr="00652064" w:rsidTr="002B138A">
        <w:tc>
          <w:tcPr>
            <w:tcW w:w="1332" w:type="pct"/>
            <w:gridSpan w:val="3"/>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C41ED1" w:rsidP="00CA3F9E">
            <w:pPr>
              <w:jc w:val="center"/>
              <w:rPr>
                <w:rFonts w:asciiTheme="majorHAnsi" w:hAnsiTheme="majorHAnsi"/>
              </w:rPr>
            </w:pPr>
            <w:r>
              <w:rPr>
                <w:rFonts w:asciiTheme="majorHAnsi" w:hAnsiTheme="majorHAnsi"/>
              </w:rPr>
              <w:t>The big dig</w:t>
            </w:r>
          </w:p>
        </w:tc>
        <w:tc>
          <w:tcPr>
            <w:tcW w:w="2600" w:type="pct"/>
            <w:gridSpan w:val="5"/>
          </w:tcPr>
          <w:p w:rsidR="00CA3F9E" w:rsidRPr="00ED2C35" w:rsidRDefault="00DE348C" w:rsidP="00DE348C">
            <w:pPr>
              <w:jc w:val="center"/>
              <w:rPr>
                <w:rFonts w:asciiTheme="majorHAnsi" w:hAnsiTheme="majorHAnsi"/>
              </w:rPr>
            </w:pPr>
            <w:r>
              <w:rPr>
                <w:rFonts w:asciiTheme="majorHAnsi" w:hAnsiTheme="majorHAnsi"/>
                <w:sz w:val="54"/>
              </w:rPr>
              <w:t>Awesome Archaeology</w:t>
            </w:r>
            <w:r w:rsidR="00A34BC3">
              <w:rPr>
                <w:rFonts w:asciiTheme="majorHAnsi" w:hAnsiTheme="majorHAnsi"/>
                <w:sz w:val="54"/>
              </w:rPr>
              <w:t xml:space="preserve"> </w:t>
            </w:r>
          </w:p>
        </w:tc>
        <w:tc>
          <w:tcPr>
            <w:tcW w:w="1068"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C41ED1" w:rsidP="00BA41CB">
            <w:pPr>
              <w:jc w:val="center"/>
              <w:rPr>
                <w:rFonts w:asciiTheme="majorHAnsi" w:hAnsiTheme="majorHAnsi"/>
                <w:sz w:val="18"/>
              </w:rPr>
            </w:pPr>
            <w:r>
              <w:rPr>
                <w:rFonts w:asciiTheme="majorHAnsi" w:hAnsiTheme="majorHAnsi"/>
                <w:sz w:val="18"/>
              </w:rPr>
              <w:t>Curators of an Art Museum / Gallery</w:t>
            </w:r>
          </w:p>
        </w:tc>
      </w:tr>
      <w:tr w:rsidR="005D0119" w:rsidRPr="00652064" w:rsidTr="00393A34">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336" w:type="pct"/>
            <w:gridSpan w:val="4"/>
          </w:tcPr>
          <w:p w:rsidR="008B73AC" w:rsidRPr="008B73AC" w:rsidRDefault="008B73AC" w:rsidP="002B138A">
            <w:pPr>
              <w:rPr>
                <w:rFonts w:asciiTheme="majorHAnsi" w:hAnsiTheme="majorHAnsi"/>
                <w:b/>
              </w:rPr>
            </w:pPr>
            <w:r w:rsidRPr="008B73AC">
              <w:rPr>
                <w:rFonts w:asciiTheme="majorHAnsi" w:hAnsiTheme="majorHAnsi"/>
                <w:b/>
              </w:rPr>
              <w:t>Time detectives</w:t>
            </w:r>
            <w:r>
              <w:rPr>
                <w:rFonts w:asciiTheme="majorHAnsi" w:hAnsiTheme="majorHAnsi"/>
                <w:b/>
              </w:rPr>
              <w:t xml:space="preserve"> – Knowing about today.</w:t>
            </w:r>
          </w:p>
          <w:p w:rsidR="00C41ED1" w:rsidRPr="00E10046" w:rsidRDefault="00C41ED1" w:rsidP="002B138A">
            <w:pPr>
              <w:rPr>
                <w:rFonts w:asciiTheme="majorHAnsi" w:hAnsiTheme="majorHAnsi"/>
              </w:rPr>
            </w:pPr>
            <w:r w:rsidRPr="00E10046">
              <w:rPr>
                <w:rFonts w:asciiTheme="majorHAnsi" w:hAnsiTheme="majorHAnsi"/>
              </w:rPr>
              <w:t>As Historians recognise and articulate the world we live in today using experiences from our own lives and researching the lives of different people in a range of places. What is it like</w:t>
            </w:r>
            <w:r w:rsidR="00E10046" w:rsidRPr="00E10046">
              <w:rPr>
                <w:rFonts w:asciiTheme="majorHAnsi" w:hAnsiTheme="majorHAnsi"/>
              </w:rPr>
              <w:t>, what facilities do we have that would life really hard to live without</w:t>
            </w:r>
            <w:r w:rsidRPr="00E10046">
              <w:rPr>
                <w:rFonts w:asciiTheme="majorHAnsi" w:hAnsiTheme="majorHAnsi"/>
              </w:rPr>
              <w:t>?</w:t>
            </w:r>
          </w:p>
          <w:p w:rsidR="000A0153" w:rsidRPr="00E10046" w:rsidRDefault="00C41ED1" w:rsidP="00C41ED1">
            <w:pPr>
              <w:rPr>
                <w:rFonts w:asciiTheme="majorHAnsi" w:hAnsiTheme="majorHAnsi"/>
              </w:rPr>
            </w:pPr>
            <w:r w:rsidRPr="00E10046">
              <w:rPr>
                <w:rFonts w:asciiTheme="majorHAnsi" w:hAnsiTheme="majorHAnsi"/>
              </w:rPr>
              <w:t xml:space="preserve">Describe the features common to living in modern, democratic Britain. As detectives use </w:t>
            </w:r>
            <w:r w:rsidR="002A4F21" w:rsidRPr="00E10046">
              <w:rPr>
                <w:rFonts w:asciiTheme="majorHAnsi" w:hAnsiTheme="majorHAnsi"/>
              </w:rPr>
              <w:t>both primary and secondary sources of</w:t>
            </w:r>
            <w:r w:rsidRPr="00E10046">
              <w:rPr>
                <w:rFonts w:asciiTheme="majorHAnsi" w:hAnsiTheme="majorHAnsi"/>
              </w:rPr>
              <w:t xml:space="preserve"> evidence to explain this.</w:t>
            </w:r>
          </w:p>
          <w:p w:rsidR="00C41ED1" w:rsidRPr="00E10046" w:rsidRDefault="002A4F21" w:rsidP="002A4F21">
            <w:pPr>
              <w:rPr>
                <w:rFonts w:asciiTheme="majorHAnsi" w:hAnsiTheme="majorHAnsi"/>
              </w:rPr>
            </w:pPr>
            <w:r w:rsidRPr="00E10046">
              <w:rPr>
                <w:rFonts w:asciiTheme="majorHAnsi" w:hAnsiTheme="majorHAnsi"/>
              </w:rPr>
              <w:t>As Artists research and e</w:t>
            </w:r>
            <w:r w:rsidR="00C41ED1" w:rsidRPr="00E10046">
              <w:rPr>
                <w:rFonts w:asciiTheme="majorHAnsi" w:hAnsiTheme="majorHAnsi"/>
              </w:rPr>
              <w:t>xplain what life is like in modern Britain through studying the work artists such as</w:t>
            </w:r>
            <w:r w:rsidRPr="00E10046">
              <w:rPr>
                <w:rFonts w:asciiTheme="majorHAnsi" w:hAnsiTheme="majorHAnsi"/>
              </w:rPr>
              <w:t xml:space="preserve"> Lowry and the Painting of Modern Life. Compare and contrast with life today.</w:t>
            </w:r>
            <w:r w:rsidR="00FA544F">
              <w:rPr>
                <w:rFonts w:asciiTheme="majorHAnsi" w:hAnsiTheme="majorHAnsi"/>
              </w:rPr>
              <w:t xml:space="preserve"> What is similar and different?</w:t>
            </w:r>
          </w:p>
          <w:p w:rsidR="00E10046" w:rsidRDefault="00E10046" w:rsidP="00E10046">
            <w:pPr>
              <w:rPr>
                <w:rFonts w:asciiTheme="majorHAnsi" w:hAnsiTheme="majorHAnsi"/>
              </w:rPr>
            </w:pPr>
            <w:r>
              <w:rPr>
                <w:rFonts w:asciiTheme="majorHAnsi" w:hAnsiTheme="majorHAnsi"/>
              </w:rPr>
              <w:t xml:space="preserve">As researchers ask the question: How will people from the future know how we lived? What will they say about our </w:t>
            </w:r>
            <w:r w:rsidR="0087182B">
              <w:rPr>
                <w:rFonts w:asciiTheme="majorHAnsi" w:hAnsiTheme="majorHAnsi"/>
              </w:rPr>
              <w:t>government, way</w:t>
            </w:r>
            <w:r>
              <w:rPr>
                <w:rFonts w:asciiTheme="majorHAnsi" w:hAnsiTheme="majorHAnsi"/>
              </w:rPr>
              <w:t xml:space="preserve"> of life,</w:t>
            </w:r>
            <w:r w:rsidR="002D173C">
              <w:rPr>
                <w:rFonts w:asciiTheme="majorHAnsi" w:hAnsiTheme="majorHAnsi"/>
              </w:rPr>
              <w:t xml:space="preserve"> homes, </w:t>
            </w:r>
            <w:r w:rsidR="00FA544F">
              <w:rPr>
                <w:rFonts w:asciiTheme="majorHAnsi" w:hAnsiTheme="majorHAnsi"/>
              </w:rPr>
              <w:t xml:space="preserve">schools, </w:t>
            </w:r>
            <w:r w:rsidR="0087182B">
              <w:rPr>
                <w:rFonts w:asciiTheme="majorHAnsi" w:hAnsiTheme="majorHAnsi"/>
              </w:rPr>
              <w:t xml:space="preserve">travel, </w:t>
            </w:r>
            <w:r w:rsidR="002D173C">
              <w:rPr>
                <w:rFonts w:asciiTheme="majorHAnsi" w:hAnsiTheme="majorHAnsi"/>
              </w:rPr>
              <w:t>buildings,</w:t>
            </w:r>
            <w:r>
              <w:rPr>
                <w:rFonts w:asciiTheme="majorHAnsi" w:hAnsiTheme="majorHAnsi"/>
              </w:rPr>
              <w:t xml:space="preserve"> jobs, habits, beliefs</w:t>
            </w:r>
            <w:r w:rsidR="00FA0CCC">
              <w:rPr>
                <w:rFonts w:asciiTheme="majorHAnsi" w:hAnsiTheme="majorHAnsi"/>
              </w:rPr>
              <w:t xml:space="preserve"> and religions</w:t>
            </w:r>
            <w:r w:rsidR="002D173C">
              <w:rPr>
                <w:rFonts w:asciiTheme="majorHAnsi" w:hAnsiTheme="majorHAnsi"/>
              </w:rPr>
              <w:t xml:space="preserve">, </w:t>
            </w:r>
            <w:r w:rsidR="00FA0CCC">
              <w:rPr>
                <w:rFonts w:asciiTheme="majorHAnsi" w:hAnsiTheme="majorHAnsi"/>
              </w:rPr>
              <w:t xml:space="preserve">stories, </w:t>
            </w:r>
            <w:r w:rsidR="002D173C">
              <w:rPr>
                <w:rFonts w:asciiTheme="majorHAnsi" w:hAnsiTheme="majorHAnsi"/>
              </w:rPr>
              <w:t>music and art</w:t>
            </w:r>
            <w:r>
              <w:rPr>
                <w:rFonts w:asciiTheme="majorHAnsi" w:hAnsiTheme="majorHAnsi"/>
              </w:rPr>
              <w:t>? How will they know?</w:t>
            </w:r>
          </w:p>
          <w:p w:rsidR="002D173C" w:rsidRDefault="002D173C" w:rsidP="00E10046">
            <w:pPr>
              <w:rPr>
                <w:rFonts w:asciiTheme="majorHAnsi" w:hAnsiTheme="majorHAnsi"/>
              </w:rPr>
            </w:pPr>
            <w:r>
              <w:rPr>
                <w:rFonts w:asciiTheme="majorHAnsi" w:hAnsiTheme="majorHAnsi"/>
              </w:rPr>
              <w:t>Explore the time capsule project. What would you leave now to explain life today?</w:t>
            </w:r>
          </w:p>
          <w:p w:rsidR="002A4F21" w:rsidRPr="00E10046" w:rsidRDefault="00FA544F" w:rsidP="008B73AC">
            <w:pPr>
              <w:rPr>
                <w:rFonts w:asciiTheme="majorHAnsi" w:hAnsiTheme="majorHAnsi"/>
              </w:rPr>
            </w:pPr>
            <w:r>
              <w:rPr>
                <w:rFonts w:asciiTheme="majorHAnsi" w:hAnsiTheme="majorHAnsi"/>
              </w:rPr>
              <w:t>As writers, de</w:t>
            </w:r>
            <w:r w:rsidR="008B73AC">
              <w:rPr>
                <w:rFonts w:asciiTheme="majorHAnsi" w:hAnsiTheme="majorHAnsi"/>
              </w:rPr>
              <w:t>scribe life in modern Britain through a letter</w:t>
            </w:r>
            <w:r w:rsidR="002D173C">
              <w:rPr>
                <w:rFonts w:asciiTheme="majorHAnsi" w:hAnsiTheme="majorHAnsi"/>
              </w:rPr>
              <w:t xml:space="preserve"> to an unknown reader.</w:t>
            </w:r>
            <w:r w:rsidR="008B73AC">
              <w:rPr>
                <w:rFonts w:asciiTheme="majorHAnsi" w:hAnsiTheme="majorHAnsi"/>
              </w:rPr>
              <w:t xml:space="preserve"> Select items</w:t>
            </w:r>
            <w:r>
              <w:rPr>
                <w:rFonts w:asciiTheme="majorHAnsi" w:hAnsiTheme="majorHAnsi"/>
              </w:rPr>
              <w:t xml:space="preserve"> that you would leave to tell a story to help Archaeologists in the future understand how we lived today. </w:t>
            </w:r>
            <w:r>
              <w:rPr>
                <w:rFonts w:asciiTheme="majorHAnsi" w:hAnsiTheme="majorHAnsi"/>
              </w:rPr>
              <w:br/>
              <w:t xml:space="preserve">As historians discover the </w:t>
            </w:r>
            <w:hyperlink r:id="rId8" w:history="1">
              <w:r w:rsidRPr="00FA544F">
                <w:rPr>
                  <w:rStyle w:val="Hyperlink"/>
                  <w:rFonts w:asciiTheme="majorHAnsi" w:hAnsiTheme="majorHAnsi"/>
                </w:rPr>
                <w:t>skills</w:t>
              </w:r>
            </w:hyperlink>
            <w:r>
              <w:rPr>
                <w:rFonts w:asciiTheme="majorHAnsi" w:hAnsiTheme="majorHAnsi"/>
              </w:rPr>
              <w:t xml:space="preserve"> that archaeologists </w:t>
            </w:r>
            <w:r w:rsidR="008B73AC">
              <w:rPr>
                <w:rFonts w:asciiTheme="majorHAnsi" w:hAnsiTheme="majorHAnsi"/>
              </w:rPr>
              <w:t>require</w:t>
            </w:r>
            <w:r>
              <w:rPr>
                <w:rFonts w:asciiTheme="majorHAnsi" w:hAnsiTheme="majorHAnsi"/>
              </w:rPr>
              <w:t xml:space="preserve"> to </w:t>
            </w:r>
            <w:r w:rsidR="008B73AC">
              <w:rPr>
                <w:rFonts w:asciiTheme="majorHAnsi" w:hAnsiTheme="majorHAnsi"/>
              </w:rPr>
              <w:t xml:space="preserve">accurately </w:t>
            </w:r>
            <w:r>
              <w:rPr>
                <w:rFonts w:asciiTheme="majorHAnsi" w:hAnsiTheme="majorHAnsi"/>
              </w:rPr>
              <w:t>piece together the story of the past</w:t>
            </w:r>
            <w:r w:rsidR="008B73AC">
              <w:rPr>
                <w:rFonts w:asciiTheme="majorHAnsi" w:hAnsiTheme="majorHAnsi"/>
              </w:rPr>
              <w:t xml:space="preserve"> using artefacts and remains, </w:t>
            </w:r>
            <w:r>
              <w:rPr>
                <w:rFonts w:asciiTheme="majorHAnsi" w:hAnsiTheme="majorHAnsi"/>
              </w:rPr>
              <w:t>explain</w:t>
            </w:r>
            <w:r w:rsidR="008B73AC">
              <w:rPr>
                <w:rFonts w:asciiTheme="majorHAnsi" w:hAnsiTheme="majorHAnsi"/>
              </w:rPr>
              <w:t>ing</w:t>
            </w:r>
            <w:r>
              <w:rPr>
                <w:rFonts w:asciiTheme="majorHAnsi" w:hAnsiTheme="majorHAnsi"/>
              </w:rPr>
              <w:t xml:space="preserve"> life </w:t>
            </w:r>
            <w:r w:rsidR="008B73AC">
              <w:rPr>
                <w:rFonts w:asciiTheme="majorHAnsi" w:hAnsiTheme="majorHAnsi"/>
              </w:rPr>
              <w:t>in that period of time.</w:t>
            </w:r>
          </w:p>
        </w:tc>
        <w:tc>
          <w:tcPr>
            <w:tcW w:w="2401" w:type="pct"/>
            <w:gridSpan w:val="4"/>
          </w:tcPr>
          <w:p w:rsidR="00393A34" w:rsidRDefault="008B73AC" w:rsidP="002B138A">
            <w:pPr>
              <w:rPr>
                <w:rFonts w:asciiTheme="majorHAnsi" w:hAnsiTheme="majorHAnsi"/>
                <w:b/>
              </w:rPr>
            </w:pPr>
            <w:r w:rsidRPr="008B73AC">
              <w:rPr>
                <w:rFonts w:asciiTheme="majorHAnsi" w:hAnsiTheme="majorHAnsi"/>
                <w:b/>
              </w:rPr>
              <w:t>Discovering the past</w:t>
            </w:r>
          </w:p>
          <w:p w:rsidR="008B73AC" w:rsidRDefault="008B73AC" w:rsidP="002B138A">
            <w:pPr>
              <w:rPr>
                <w:rFonts w:asciiTheme="majorHAnsi" w:hAnsiTheme="majorHAnsi"/>
              </w:rPr>
            </w:pPr>
            <w:r>
              <w:rPr>
                <w:rFonts w:asciiTheme="majorHAnsi" w:hAnsiTheme="majorHAnsi"/>
              </w:rPr>
              <w:t xml:space="preserve">As Historians pose and answer the question: What evidence do we have today that tells us about the </w:t>
            </w:r>
            <w:r w:rsidR="0087182B">
              <w:rPr>
                <w:rFonts w:asciiTheme="majorHAnsi" w:hAnsiTheme="majorHAnsi"/>
              </w:rPr>
              <w:t xml:space="preserve">changes the </w:t>
            </w:r>
            <w:r>
              <w:rPr>
                <w:rFonts w:asciiTheme="majorHAnsi" w:hAnsiTheme="majorHAnsi"/>
              </w:rPr>
              <w:t>Roman</w:t>
            </w:r>
            <w:r w:rsidR="0087182B">
              <w:rPr>
                <w:rFonts w:asciiTheme="majorHAnsi" w:hAnsiTheme="majorHAnsi"/>
              </w:rPr>
              <w:t>s made during their time in Ancient Britain?</w:t>
            </w:r>
          </w:p>
          <w:p w:rsidR="008B73AC" w:rsidRDefault="008B73AC" w:rsidP="002B138A">
            <w:pPr>
              <w:rPr>
                <w:rFonts w:asciiTheme="majorHAnsi" w:hAnsiTheme="majorHAnsi"/>
              </w:rPr>
            </w:pPr>
            <w:r>
              <w:rPr>
                <w:rFonts w:asciiTheme="majorHAnsi" w:hAnsiTheme="majorHAnsi"/>
              </w:rPr>
              <w:t>Like the Time Team, establish an investigation centre to showcase our questions and visibly display our thinking and answers.</w:t>
            </w:r>
          </w:p>
          <w:p w:rsidR="008B73AC" w:rsidRDefault="0087182B" w:rsidP="002B138A">
            <w:pPr>
              <w:rPr>
                <w:rFonts w:asciiTheme="majorHAnsi" w:hAnsiTheme="majorHAnsi"/>
              </w:rPr>
            </w:pPr>
            <w:r>
              <w:rPr>
                <w:rFonts w:asciiTheme="majorHAnsi" w:hAnsiTheme="majorHAnsi"/>
              </w:rPr>
              <w:t>Identify significant periods of time and explore the evidence of life in Iron Age</w:t>
            </w:r>
            <w:r w:rsidR="00FA0CCC">
              <w:rPr>
                <w:rFonts w:asciiTheme="majorHAnsi" w:hAnsiTheme="majorHAnsi"/>
              </w:rPr>
              <w:t xml:space="preserve"> Britain. What do we know, what questions do we have? Ways to find out more and what new learning we have? (KWFL) Use matching criteria such as government, way of life, homes, schools, travel, buildings, jobs, habits, beliefs and religions, stories, music and art.</w:t>
            </w:r>
          </w:p>
          <w:p w:rsidR="008B73AC" w:rsidRDefault="008B73AC" w:rsidP="00FA0CCC">
            <w:pPr>
              <w:rPr>
                <w:rFonts w:asciiTheme="majorHAnsi" w:hAnsiTheme="majorHAnsi"/>
              </w:rPr>
            </w:pPr>
            <w:r>
              <w:rPr>
                <w:rFonts w:asciiTheme="majorHAnsi" w:hAnsiTheme="majorHAnsi"/>
              </w:rPr>
              <w:t xml:space="preserve">Use </w:t>
            </w:r>
            <w:r w:rsidR="00FA0CCC">
              <w:rPr>
                <w:rFonts w:asciiTheme="majorHAnsi" w:hAnsiTheme="majorHAnsi"/>
              </w:rPr>
              <w:t xml:space="preserve">primary and </w:t>
            </w:r>
            <w:r>
              <w:rPr>
                <w:rFonts w:asciiTheme="majorHAnsi" w:hAnsiTheme="majorHAnsi"/>
              </w:rPr>
              <w:t xml:space="preserve">secondary sources to begin to build an evidence </w:t>
            </w:r>
            <w:r w:rsidR="0087182B">
              <w:rPr>
                <w:rFonts w:asciiTheme="majorHAnsi" w:hAnsiTheme="majorHAnsi"/>
              </w:rPr>
              <w:t>base to show how life in Britain changed through the invasion of the Romans.</w:t>
            </w:r>
            <w:r w:rsidR="00FA0CCC">
              <w:rPr>
                <w:rFonts w:asciiTheme="majorHAnsi" w:hAnsiTheme="majorHAnsi"/>
              </w:rPr>
              <w:t xml:space="preserve"> (KWFL)</w:t>
            </w:r>
          </w:p>
          <w:p w:rsidR="00FA0CCC" w:rsidRDefault="00FA0CCC" w:rsidP="00FA0CCC">
            <w:pPr>
              <w:rPr>
                <w:rFonts w:asciiTheme="majorHAnsi" w:hAnsiTheme="majorHAnsi"/>
              </w:rPr>
            </w:pPr>
            <w:r>
              <w:rPr>
                <w:rFonts w:asciiTheme="majorHAnsi" w:hAnsiTheme="majorHAnsi"/>
              </w:rPr>
              <w:t xml:space="preserve">Compare and contrast the evidence collected from what we know about the Iron Age, Roman and Modern Britain. Explain </w:t>
            </w:r>
            <w:r w:rsidR="00681305">
              <w:rPr>
                <w:rFonts w:asciiTheme="majorHAnsi" w:hAnsiTheme="majorHAnsi"/>
              </w:rPr>
              <w:t xml:space="preserve">visible </w:t>
            </w:r>
            <w:r>
              <w:rPr>
                <w:rFonts w:asciiTheme="majorHAnsi" w:hAnsiTheme="majorHAnsi"/>
              </w:rPr>
              <w:t>similarities and differences</w:t>
            </w:r>
            <w:r w:rsidR="00681305">
              <w:rPr>
                <w:rFonts w:asciiTheme="majorHAnsi" w:hAnsiTheme="majorHAnsi"/>
              </w:rPr>
              <w:t>.</w:t>
            </w:r>
          </w:p>
          <w:p w:rsidR="00431EA9" w:rsidRDefault="00431EA9" w:rsidP="00681305">
            <w:pPr>
              <w:rPr>
                <w:rFonts w:asciiTheme="majorHAnsi" w:hAnsiTheme="majorHAnsi"/>
              </w:rPr>
            </w:pPr>
            <w:r>
              <w:rPr>
                <w:rFonts w:asciiTheme="majorHAnsi" w:hAnsiTheme="majorHAnsi"/>
              </w:rPr>
              <w:t xml:space="preserve">Study the tragedy at </w:t>
            </w:r>
            <w:hyperlink r:id="rId9" w:history="1">
              <w:r w:rsidRPr="00681305">
                <w:rPr>
                  <w:rStyle w:val="Hyperlink"/>
                  <w:rFonts w:asciiTheme="majorHAnsi" w:hAnsiTheme="majorHAnsi"/>
                </w:rPr>
                <w:t>Pompeii</w:t>
              </w:r>
            </w:hyperlink>
            <w:r>
              <w:rPr>
                <w:rFonts w:asciiTheme="majorHAnsi" w:hAnsiTheme="majorHAnsi"/>
              </w:rPr>
              <w:t xml:space="preserve">. </w:t>
            </w:r>
            <w:r w:rsidR="00681305">
              <w:rPr>
                <w:rFonts w:asciiTheme="majorHAnsi" w:hAnsiTheme="majorHAnsi"/>
              </w:rPr>
              <w:t xml:space="preserve">Discover how we know about the past through stories, primary sources including </w:t>
            </w:r>
            <w:proofErr w:type="gramStart"/>
            <w:r w:rsidR="00681305">
              <w:rPr>
                <w:rFonts w:asciiTheme="majorHAnsi" w:hAnsiTheme="majorHAnsi"/>
              </w:rPr>
              <w:t>remains,  letters</w:t>
            </w:r>
            <w:proofErr w:type="gramEnd"/>
            <w:r w:rsidR="00681305">
              <w:rPr>
                <w:rFonts w:asciiTheme="majorHAnsi" w:hAnsiTheme="majorHAnsi"/>
              </w:rPr>
              <w:t xml:space="preserve"> and first-hand accounts.</w:t>
            </w:r>
          </w:p>
          <w:p w:rsidR="00681305" w:rsidRDefault="00681305" w:rsidP="00681305">
            <w:pPr>
              <w:rPr>
                <w:rFonts w:asciiTheme="majorHAnsi" w:hAnsiTheme="majorHAnsi"/>
              </w:rPr>
            </w:pPr>
            <w:r>
              <w:rPr>
                <w:rFonts w:asciiTheme="majorHAnsi" w:hAnsiTheme="majorHAnsi"/>
              </w:rPr>
              <w:t>As the Time Detectives, accept the challenge to go further back in time and use evidence of fossils to explain the past.</w:t>
            </w:r>
          </w:p>
          <w:p w:rsidR="00681305" w:rsidRDefault="00681305" w:rsidP="00681305">
            <w:pPr>
              <w:rPr>
                <w:rFonts w:asciiTheme="majorHAnsi" w:hAnsiTheme="majorHAnsi"/>
              </w:rPr>
            </w:pPr>
            <w:r>
              <w:rPr>
                <w:rFonts w:asciiTheme="majorHAnsi" w:hAnsiTheme="majorHAnsi"/>
              </w:rPr>
              <w:t xml:space="preserve">Study the life and finds of </w:t>
            </w:r>
            <w:hyperlink r:id="rId10" w:history="1">
              <w:r w:rsidRPr="00142B69">
                <w:rPr>
                  <w:rStyle w:val="Hyperlink"/>
                  <w:rFonts w:asciiTheme="majorHAnsi" w:hAnsiTheme="majorHAnsi"/>
                </w:rPr>
                <w:t xml:space="preserve">Mary </w:t>
              </w:r>
              <w:proofErr w:type="spellStart"/>
              <w:r w:rsidRPr="00142B69">
                <w:rPr>
                  <w:rStyle w:val="Hyperlink"/>
                  <w:rFonts w:asciiTheme="majorHAnsi" w:hAnsiTheme="majorHAnsi"/>
                </w:rPr>
                <w:t>Anning</w:t>
              </w:r>
              <w:proofErr w:type="spellEnd"/>
            </w:hyperlink>
            <w:r w:rsidR="00142B69">
              <w:rPr>
                <w:rFonts w:asciiTheme="majorHAnsi" w:hAnsiTheme="majorHAnsi"/>
              </w:rPr>
              <w:t xml:space="preserve"> in Lyme Regis. </w:t>
            </w:r>
          </w:p>
          <w:p w:rsidR="00142B69" w:rsidRDefault="00142B69" w:rsidP="00681305">
            <w:pPr>
              <w:rPr>
                <w:rFonts w:asciiTheme="majorHAnsi" w:hAnsiTheme="majorHAnsi"/>
              </w:rPr>
            </w:pPr>
            <w:r>
              <w:rPr>
                <w:rFonts w:asciiTheme="majorHAnsi" w:hAnsiTheme="majorHAnsi"/>
              </w:rPr>
              <w:t>As geographers, scientists and Historians discover the way fossils come about and how experts use them to tell stories of the past.</w:t>
            </w:r>
          </w:p>
          <w:p w:rsidR="00681305" w:rsidRPr="008B73AC" w:rsidRDefault="00681305" w:rsidP="00681305">
            <w:pPr>
              <w:rPr>
                <w:rFonts w:asciiTheme="majorHAnsi" w:hAnsiTheme="majorHAnsi"/>
              </w:rPr>
            </w:pPr>
          </w:p>
        </w:tc>
      </w:tr>
      <w:tr w:rsidR="00CA3F9E" w:rsidRPr="00652064" w:rsidTr="002B138A">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8" w:type="pct"/>
            <w:gridSpan w:val="7"/>
          </w:tcPr>
          <w:p w:rsidR="00B96ED7" w:rsidRDefault="00FA544F" w:rsidP="00FA544F">
            <w:pPr>
              <w:rPr>
                <w:rFonts w:asciiTheme="majorHAnsi" w:hAnsiTheme="majorHAnsi"/>
                <w:sz w:val="18"/>
              </w:rPr>
            </w:pPr>
            <w:r>
              <w:rPr>
                <w:rFonts w:asciiTheme="majorHAnsi" w:hAnsiTheme="majorHAnsi"/>
                <w:sz w:val="18"/>
              </w:rPr>
              <w:t>Understand and draw conclusions or questions from studying primary and secondary sources of evidence.</w:t>
            </w:r>
          </w:p>
          <w:p w:rsidR="00FA544F" w:rsidRDefault="00FA544F" w:rsidP="00FA544F">
            <w:pPr>
              <w:rPr>
                <w:rFonts w:asciiTheme="majorHAnsi" w:hAnsiTheme="majorHAnsi"/>
                <w:sz w:val="18"/>
              </w:rPr>
            </w:pPr>
            <w:r>
              <w:rPr>
                <w:rFonts w:asciiTheme="majorHAnsi" w:hAnsiTheme="majorHAnsi"/>
                <w:sz w:val="18"/>
              </w:rPr>
              <w:t>Explore non-fiction and reference books to find out about the past.</w:t>
            </w:r>
          </w:p>
          <w:p w:rsidR="00FA544F" w:rsidRPr="008F611A" w:rsidRDefault="00FA544F" w:rsidP="00FA544F">
            <w:pPr>
              <w:rPr>
                <w:rFonts w:asciiTheme="majorHAnsi" w:hAnsiTheme="majorHAnsi"/>
                <w:sz w:val="18"/>
              </w:rPr>
            </w:pPr>
            <w:r>
              <w:rPr>
                <w:rFonts w:asciiTheme="majorHAnsi" w:hAnsiTheme="majorHAnsi"/>
                <w:sz w:val="18"/>
              </w:rPr>
              <w:t>Enjoy reading and retelling myths and legends from ancient times including the Romans</w:t>
            </w:r>
          </w:p>
        </w:tc>
      </w:tr>
      <w:tr w:rsidR="00CA3F9E" w:rsidRPr="00652064" w:rsidTr="002B138A">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8" w:type="pct"/>
            <w:gridSpan w:val="7"/>
          </w:tcPr>
          <w:p w:rsidR="00D87326" w:rsidRDefault="00FA544F" w:rsidP="00106076">
            <w:pPr>
              <w:rPr>
                <w:rFonts w:asciiTheme="majorHAnsi" w:hAnsiTheme="majorHAnsi"/>
                <w:sz w:val="18"/>
              </w:rPr>
            </w:pPr>
            <w:r>
              <w:rPr>
                <w:rFonts w:asciiTheme="majorHAnsi" w:hAnsiTheme="majorHAnsi"/>
                <w:sz w:val="18"/>
              </w:rPr>
              <w:t>Construct letters to explain life in modern Britain today.</w:t>
            </w:r>
          </w:p>
          <w:p w:rsidR="00142B69" w:rsidRPr="008F611A" w:rsidRDefault="00142B69" w:rsidP="00106076">
            <w:pPr>
              <w:rPr>
                <w:rFonts w:asciiTheme="majorHAnsi" w:hAnsiTheme="majorHAnsi"/>
                <w:sz w:val="18"/>
              </w:rPr>
            </w:pPr>
            <w:r>
              <w:rPr>
                <w:rFonts w:asciiTheme="majorHAnsi" w:hAnsiTheme="majorHAnsi"/>
                <w:sz w:val="18"/>
              </w:rPr>
              <w:t>Write recounts of invasions by the Rom</w:t>
            </w:r>
            <w:r w:rsidR="0013375C">
              <w:rPr>
                <w:rFonts w:asciiTheme="majorHAnsi" w:hAnsiTheme="majorHAnsi"/>
                <w:sz w:val="18"/>
              </w:rPr>
              <w:t xml:space="preserve">ans from a range of view-points. </w:t>
            </w:r>
          </w:p>
        </w:tc>
      </w:tr>
      <w:tr w:rsidR="00CA3F9E" w:rsidRPr="00652064" w:rsidTr="002B138A">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8" w:type="pct"/>
            <w:gridSpan w:val="7"/>
          </w:tcPr>
          <w:p w:rsidR="00CA3F9E" w:rsidRPr="008F611A" w:rsidRDefault="00142B69" w:rsidP="00CA3F9E">
            <w:pPr>
              <w:rPr>
                <w:rFonts w:asciiTheme="majorHAnsi" w:hAnsiTheme="majorHAnsi"/>
                <w:sz w:val="18"/>
              </w:rPr>
            </w:pPr>
            <w:r>
              <w:rPr>
                <w:rFonts w:asciiTheme="majorHAnsi" w:hAnsiTheme="majorHAnsi"/>
                <w:sz w:val="18"/>
              </w:rPr>
              <w:t>Present information to showcase new learning and enable further questions to be asked. Use digital technology to explain answers to questions. Design an art Gallery to tell the story of the impact the Romans had on Iron Age and Modern Britain.</w:t>
            </w:r>
          </w:p>
        </w:tc>
      </w:tr>
      <w:tr w:rsidR="00CA3F9E" w:rsidRPr="00652064" w:rsidTr="002B138A">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8" w:type="pct"/>
            <w:gridSpan w:val="7"/>
          </w:tcPr>
          <w:p w:rsidR="00CA3F9E" w:rsidRPr="008F611A" w:rsidRDefault="00142B69" w:rsidP="00CA3F9E">
            <w:pPr>
              <w:rPr>
                <w:rFonts w:asciiTheme="majorHAnsi" w:hAnsiTheme="majorHAnsi"/>
                <w:sz w:val="18"/>
              </w:rPr>
            </w:pPr>
            <w:r>
              <w:rPr>
                <w:rFonts w:asciiTheme="majorHAnsi" w:hAnsiTheme="majorHAnsi"/>
                <w:sz w:val="18"/>
              </w:rPr>
              <w:t>Explore how Romans used number and the Abacus. Use Roman numerals and crack codes using time. As archaeologists, measure accurately using a wide range of tools and scales to deduce information from the past.</w:t>
            </w:r>
          </w:p>
        </w:tc>
      </w:tr>
      <w:tr w:rsidR="002B138A" w:rsidRPr="00652064" w:rsidTr="0013375C">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269" w:type="pct"/>
            <w:gridSpan w:val="3"/>
          </w:tcPr>
          <w:p w:rsidR="00CA3F9E" w:rsidRPr="002B138A" w:rsidRDefault="00CA3F9E" w:rsidP="00CA3F9E">
            <w:pPr>
              <w:rPr>
                <w:rFonts w:asciiTheme="majorHAnsi" w:hAnsiTheme="majorHAnsi"/>
                <w:sz w:val="16"/>
              </w:rPr>
            </w:pPr>
            <w:r w:rsidRPr="002B138A">
              <w:rPr>
                <w:rFonts w:asciiTheme="majorHAnsi" w:hAnsiTheme="majorHAnsi"/>
                <w:sz w:val="16"/>
              </w:rPr>
              <w:t xml:space="preserve">In our </w:t>
            </w:r>
            <w:r w:rsidRPr="002B138A">
              <w:rPr>
                <w:rFonts w:asciiTheme="majorHAnsi" w:hAnsiTheme="majorHAnsi"/>
                <w:b/>
                <w:sz w:val="16"/>
              </w:rPr>
              <w:t>Spiritual and Moral</w:t>
            </w:r>
            <w:r w:rsidRPr="002B138A">
              <w:rPr>
                <w:rFonts w:asciiTheme="majorHAnsi" w:hAnsiTheme="majorHAnsi"/>
                <w:sz w:val="16"/>
              </w:rPr>
              <w:t xml:space="preserve"> development we will:</w:t>
            </w:r>
          </w:p>
        </w:tc>
        <w:tc>
          <w:tcPr>
            <w:tcW w:w="1067" w:type="pct"/>
          </w:tcPr>
          <w:p w:rsidR="00CA3F9E" w:rsidRPr="002B138A" w:rsidRDefault="00CA3F9E" w:rsidP="00CA3F9E">
            <w:pPr>
              <w:rPr>
                <w:rFonts w:asciiTheme="majorHAnsi" w:hAnsiTheme="majorHAnsi"/>
                <w:b/>
                <w:color w:val="FF9900"/>
                <w:sz w:val="16"/>
              </w:rPr>
            </w:pPr>
            <w:r w:rsidRPr="002B138A">
              <w:rPr>
                <w:rFonts w:asciiTheme="majorHAnsi" w:hAnsiTheme="majorHAnsi"/>
                <w:sz w:val="16"/>
              </w:rPr>
              <w:t xml:space="preserve">Through </w:t>
            </w:r>
            <w:r w:rsidRPr="002B138A">
              <w:rPr>
                <w:rFonts w:asciiTheme="majorHAnsi" w:hAnsiTheme="majorHAnsi"/>
                <w:b/>
                <w:sz w:val="16"/>
              </w:rPr>
              <w:t xml:space="preserve">Enquiry </w:t>
            </w:r>
            <w:r w:rsidRPr="002B138A">
              <w:rPr>
                <w:rFonts w:asciiTheme="majorHAnsi" w:hAnsiTheme="majorHAnsi"/>
                <w:sz w:val="16"/>
              </w:rPr>
              <w:t>we will:</w:t>
            </w:r>
          </w:p>
        </w:tc>
        <w:tc>
          <w:tcPr>
            <w:tcW w:w="1068" w:type="pct"/>
            <w:gridSpan w:val="2"/>
          </w:tcPr>
          <w:p w:rsidR="00CA3F9E" w:rsidRPr="002B138A" w:rsidRDefault="00CA3F9E" w:rsidP="00CA3F9E">
            <w:pPr>
              <w:rPr>
                <w:rFonts w:asciiTheme="majorHAnsi" w:hAnsiTheme="majorHAnsi"/>
                <w:sz w:val="16"/>
              </w:rPr>
            </w:pPr>
            <w:r w:rsidRPr="002B138A">
              <w:rPr>
                <w:rFonts w:asciiTheme="majorHAnsi" w:hAnsiTheme="majorHAnsi"/>
                <w:sz w:val="16"/>
              </w:rPr>
              <w:t xml:space="preserve">Through the </w:t>
            </w:r>
            <w:r w:rsidRPr="002B138A">
              <w:rPr>
                <w:rFonts w:asciiTheme="majorHAnsi" w:hAnsiTheme="majorHAnsi"/>
                <w:b/>
                <w:sz w:val="16"/>
              </w:rPr>
              <w:t xml:space="preserve">Arts </w:t>
            </w:r>
            <w:r w:rsidRPr="002B138A">
              <w:rPr>
                <w:rFonts w:asciiTheme="majorHAnsi" w:hAnsiTheme="majorHAnsi"/>
                <w:sz w:val="16"/>
              </w:rPr>
              <w:t>we will:</w:t>
            </w:r>
          </w:p>
        </w:tc>
        <w:tc>
          <w:tcPr>
            <w:tcW w:w="1334" w:type="pct"/>
            <w:gridSpan w:val="2"/>
          </w:tcPr>
          <w:p w:rsidR="00CA3F9E" w:rsidRPr="002B138A" w:rsidRDefault="00CA3F9E" w:rsidP="00CA3F9E">
            <w:pPr>
              <w:rPr>
                <w:rFonts w:asciiTheme="majorHAnsi" w:hAnsiTheme="majorHAnsi"/>
                <w:sz w:val="16"/>
              </w:rPr>
            </w:pPr>
            <w:r w:rsidRPr="002B138A">
              <w:rPr>
                <w:rFonts w:asciiTheme="majorHAnsi" w:hAnsiTheme="majorHAnsi"/>
                <w:sz w:val="16"/>
              </w:rPr>
              <w:t xml:space="preserve">Through exploring </w:t>
            </w:r>
            <w:r w:rsidRPr="002B138A">
              <w:rPr>
                <w:rFonts w:asciiTheme="majorHAnsi" w:hAnsiTheme="majorHAnsi"/>
                <w:b/>
                <w:sz w:val="16"/>
              </w:rPr>
              <w:t>Knowledge of the World</w:t>
            </w:r>
            <w:r w:rsidRPr="002B138A">
              <w:rPr>
                <w:rFonts w:asciiTheme="majorHAnsi" w:hAnsiTheme="majorHAnsi"/>
                <w:sz w:val="16"/>
              </w:rPr>
              <w:t xml:space="preserve"> we will:</w:t>
            </w:r>
          </w:p>
        </w:tc>
      </w:tr>
      <w:tr w:rsidR="00393A34" w:rsidRPr="00652064" w:rsidTr="0013375C">
        <w:tc>
          <w:tcPr>
            <w:tcW w:w="263" w:type="pct"/>
            <w:vMerge/>
          </w:tcPr>
          <w:p w:rsidR="00CA3F9E" w:rsidRDefault="00CA3F9E" w:rsidP="00CA3F9E">
            <w:pPr>
              <w:jc w:val="center"/>
              <w:rPr>
                <w:rFonts w:asciiTheme="majorHAnsi" w:hAnsiTheme="majorHAnsi"/>
                <w:sz w:val="16"/>
              </w:rPr>
            </w:pPr>
          </w:p>
        </w:tc>
        <w:tc>
          <w:tcPr>
            <w:tcW w:w="1269" w:type="pct"/>
            <w:gridSpan w:val="3"/>
          </w:tcPr>
          <w:p w:rsidR="00393A34" w:rsidRDefault="00142B69" w:rsidP="00393A34">
            <w:pPr>
              <w:rPr>
                <w:rFonts w:asciiTheme="majorHAnsi" w:hAnsiTheme="majorHAnsi"/>
                <w:sz w:val="16"/>
              </w:rPr>
            </w:pPr>
            <w:r w:rsidRPr="00142B69">
              <w:rPr>
                <w:rFonts w:asciiTheme="majorHAnsi" w:hAnsiTheme="majorHAnsi"/>
                <w:sz w:val="16"/>
              </w:rPr>
              <w:t>giving pupils the opportunity to explore values and beliefs, including religious beliefs, and the way in which they impact on peoples’ lives</w:t>
            </w:r>
          </w:p>
          <w:p w:rsidR="00142B69" w:rsidRDefault="00142B69" w:rsidP="00142B69">
            <w:pPr>
              <w:rPr>
                <w:rFonts w:asciiTheme="majorHAnsi" w:hAnsiTheme="majorHAnsi"/>
                <w:sz w:val="16"/>
              </w:rPr>
            </w:pPr>
            <w:r>
              <w:rPr>
                <w:rFonts w:asciiTheme="majorHAnsi" w:hAnsiTheme="majorHAnsi"/>
                <w:sz w:val="16"/>
              </w:rPr>
              <w:t>Understand that Ancient civilisations believed in and worshipped many Gods.</w:t>
            </w:r>
          </w:p>
          <w:p w:rsidR="00142B69" w:rsidRDefault="00142B69" w:rsidP="00142B69">
            <w:pPr>
              <w:rPr>
                <w:rFonts w:asciiTheme="majorHAnsi" w:hAnsiTheme="majorHAnsi"/>
                <w:sz w:val="16"/>
              </w:rPr>
            </w:pPr>
            <w:r>
              <w:rPr>
                <w:rFonts w:asciiTheme="majorHAnsi" w:hAnsiTheme="majorHAnsi"/>
                <w:sz w:val="16"/>
              </w:rPr>
              <w:t>Discover how Christianity influenced the Roman culture.</w:t>
            </w:r>
          </w:p>
          <w:p w:rsidR="00142B69" w:rsidRPr="002B138A" w:rsidRDefault="00142B69" w:rsidP="00142B69">
            <w:pPr>
              <w:rPr>
                <w:rFonts w:asciiTheme="majorHAnsi" w:hAnsiTheme="majorHAnsi"/>
                <w:sz w:val="16"/>
              </w:rPr>
            </w:pPr>
            <w:r>
              <w:rPr>
                <w:rFonts w:asciiTheme="majorHAnsi" w:hAnsiTheme="majorHAnsi"/>
                <w:sz w:val="16"/>
              </w:rPr>
              <w:t xml:space="preserve"> </w:t>
            </w:r>
          </w:p>
        </w:tc>
        <w:tc>
          <w:tcPr>
            <w:tcW w:w="1067" w:type="pct"/>
          </w:tcPr>
          <w:p w:rsidR="00DD4A7D" w:rsidRDefault="00142B69" w:rsidP="00DD4A7D">
            <w:pPr>
              <w:rPr>
                <w:rFonts w:asciiTheme="majorHAnsi" w:hAnsiTheme="majorHAnsi"/>
                <w:sz w:val="16"/>
              </w:rPr>
            </w:pPr>
            <w:r>
              <w:rPr>
                <w:rFonts w:asciiTheme="majorHAnsi" w:hAnsiTheme="majorHAnsi"/>
                <w:sz w:val="16"/>
              </w:rPr>
              <w:t>Explain and take a view of modern Britain.</w:t>
            </w:r>
          </w:p>
          <w:p w:rsidR="00142B69" w:rsidRDefault="00142B69" w:rsidP="00DD4A7D">
            <w:pPr>
              <w:rPr>
                <w:rFonts w:asciiTheme="majorHAnsi" w:hAnsiTheme="majorHAnsi"/>
                <w:sz w:val="16"/>
              </w:rPr>
            </w:pPr>
            <w:r>
              <w:rPr>
                <w:rFonts w:asciiTheme="majorHAnsi" w:hAnsiTheme="majorHAnsi"/>
                <w:sz w:val="16"/>
              </w:rPr>
              <w:t>Compare and contrast common aspects of our lives to that of Roman and Iron Age civilisations.</w:t>
            </w:r>
          </w:p>
          <w:p w:rsidR="00142B69" w:rsidRPr="002B138A" w:rsidRDefault="00142B69" w:rsidP="00DD4A7D">
            <w:pPr>
              <w:rPr>
                <w:rFonts w:asciiTheme="majorHAnsi" w:hAnsiTheme="majorHAnsi"/>
                <w:sz w:val="16"/>
              </w:rPr>
            </w:pPr>
            <w:r>
              <w:rPr>
                <w:rFonts w:asciiTheme="majorHAnsi" w:hAnsiTheme="majorHAnsi"/>
                <w:sz w:val="16"/>
              </w:rPr>
              <w:t>Explain the influence, evidence and legacy these have had on our lives.</w:t>
            </w:r>
          </w:p>
        </w:tc>
        <w:tc>
          <w:tcPr>
            <w:tcW w:w="1068" w:type="pct"/>
            <w:gridSpan w:val="2"/>
          </w:tcPr>
          <w:p w:rsidR="00D67FDE" w:rsidRDefault="00142B69" w:rsidP="00D67FDE">
            <w:pPr>
              <w:rPr>
                <w:rFonts w:asciiTheme="majorHAnsi" w:hAnsiTheme="majorHAnsi"/>
                <w:sz w:val="16"/>
              </w:rPr>
            </w:pPr>
            <w:r>
              <w:rPr>
                <w:rFonts w:asciiTheme="majorHAnsi" w:hAnsiTheme="majorHAnsi"/>
                <w:sz w:val="16"/>
              </w:rPr>
              <w:t>Study g</w:t>
            </w:r>
            <w:r w:rsidR="0013375C">
              <w:rPr>
                <w:rFonts w:asciiTheme="majorHAnsi" w:hAnsiTheme="majorHAnsi"/>
                <w:sz w:val="16"/>
              </w:rPr>
              <w:t xml:space="preserve">reat artists such as </w:t>
            </w:r>
            <w:proofErr w:type="spellStart"/>
            <w:r w:rsidR="0013375C">
              <w:rPr>
                <w:rFonts w:asciiTheme="majorHAnsi" w:hAnsiTheme="majorHAnsi"/>
                <w:sz w:val="16"/>
              </w:rPr>
              <w:t>Lowery</w:t>
            </w:r>
            <w:proofErr w:type="spellEnd"/>
            <w:r w:rsidR="0013375C">
              <w:rPr>
                <w:rFonts w:asciiTheme="majorHAnsi" w:hAnsiTheme="majorHAnsi"/>
                <w:sz w:val="16"/>
              </w:rPr>
              <w:t>.</w:t>
            </w:r>
          </w:p>
          <w:p w:rsidR="0013375C" w:rsidRDefault="0013375C" w:rsidP="00D67FDE">
            <w:pPr>
              <w:rPr>
                <w:rFonts w:asciiTheme="majorHAnsi" w:hAnsiTheme="majorHAnsi"/>
                <w:sz w:val="16"/>
              </w:rPr>
            </w:pPr>
            <w:r>
              <w:rPr>
                <w:rFonts w:asciiTheme="majorHAnsi" w:hAnsiTheme="majorHAnsi"/>
                <w:sz w:val="16"/>
              </w:rPr>
              <w:t>Explore Roman art including Mosaics, cloths, portraits, paintings pottery and sculpture.</w:t>
            </w:r>
          </w:p>
          <w:p w:rsidR="0013375C" w:rsidRDefault="0013375C" w:rsidP="00D67FDE">
            <w:pPr>
              <w:rPr>
                <w:rFonts w:asciiTheme="majorHAnsi" w:hAnsiTheme="majorHAnsi"/>
                <w:sz w:val="16"/>
              </w:rPr>
            </w:pPr>
            <w:r>
              <w:rPr>
                <w:rFonts w:asciiTheme="majorHAnsi" w:hAnsiTheme="majorHAnsi"/>
                <w:sz w:val="16"/>
              </w:rPr>
              <w:t>Compare Iron Age, Roman and Modern Art. Discover similarities and connections.</w:t>
            </w:r>
          </w:p>
          <w:p w:rsidR="0013375C" w:rsidRPr="002B138A" w:rsidRDefault="0013375C" w:rsidP="00D67FDE">
            <w:pPr>
              <w:rPr>
                <w:rFonts w:asciiTheme="majorHAnsi" w:hAnsiTheme="majorHAnsi"/>
                <w:sz w:val="16"/>
              </w:rPr>
            </w:pPr>
          </w:p>
        </w:tc>
        <w:tc>
          <w:tcPr>
            <w:tcW w:w="1334" w:type="pct"/>
            <w:gridSpan w:val="2"/>
          </w:tcPr>
          <w:p w:rsidR="00D67FDE" w:rsidRDefault="0013375C" w:rsidP="00D67FDE">
            <w:pPr>
              <w:rPr>
                <w:rFonts w:asciiTheme="majorHAnsi" w:hAnsiTheme="majorHAnsi"/>
                <w:sz w:val="16"/>
              </w:rPr>
            </w:pPr>
            <w:r>
              <w:rPr>
                <w:rFonts w:asciiTheme="majorHAnsi" w:hAnsiTheme="majorHAnsi"/>
                <w:sz w:val="16"/>
              </w:rPr>
              <w:t>Discover and connect our lives with those of Roman and Iron Age times.</w:t>
            </w:r>
          </w:p>
          <w:p w:rsidR="0013375C" w:rsidRDefault="0013375C" w:rsidP="00D67FDE">
            <w:pPr>
              <w:rPr>
                <w:rFonts w:asciiTheme="majorHAnsi" w:hAnsiTheme="majorHAnsi"/>
                <w:sz w:val="16"/>
              </w:rPr>
            </w:pPr>
            <w:r>
              <w:rPr>
                <w:rFonts w:asciiTheme="majorHAnsi" w:hAnsiTheme="majorHAnsi"/>
                <w:sz w:val="16"/>
              </w:rPr>
              <w:t>Link places and remains to the past, knowing why they were built and how they were discovered, leading to what can they tell us about life then.</w:t>
            </w:r>
          </w:p>
          <w:p w:rsidR="0013375C" w:rsidRDefault="0013375C" w:rsidP="00D67FDE">
            <w:pPr>
              <w:rPr>
                <w:rFonts w:asciiTheme="majorHAnsi" w:hAnsiTheme="majorHAnsi"/>
                <w:sz w:val="16"/>
              </w:rPr>
            </w:pPr>
            <w:r>
              <w:rPr>
                <w:rFonts w:asciiTheme="majorHAnsi" w:hAnsiTheme="majorHAnsi"/>
                <w:sz w:val="16"/>
              </w:rPr>
              <w:t xml:space="preserve">Know how fossils are formed and the evidence they leave us. Study the life and finds of Mary </w:t>
            </w:r>
            <w:proofErr w:type="spellStart"/>
            <w:r>
              <w:rPr>
                <w:rFonts w:asciiTheme="majorHAnsi" w:hAnsiTheme="majorHAnsi"/>
                <w:sz w:val="16"/>
              </w:rPr>
              <w:t>Anning</w:t>
            </w:r>
            <w:proofErr w:type="spellEnd"/>
            <w:r>
              <w:rPr>
                <w:rFonts w:asciiTheme="majorHAnsi" w:hAnsiTheme="majorHAnsi"/>
                <w:sz w:val="16"/>
              </w:rPr>
              <w:t>.</w:t>
            </w:r>
          </w:p>
          <w:p w:rsidR="0013375C" w:rsidRPr="002B138A" w:rsidRDefault="0013375C" w:rsidP="00D67FDE">
            <w:pPr>
              <w:rPr>
                <w:rFonts w:asciiTheme="majorHAnsi" w:hAnsiTheme="majorHAnsi"/>
                <w:sz w:val="16"/>
              </w:rPr>
            </w:pPr>
          </w:p>
        </w:tc>
      </w:tr>
      <w:tr w:rsidR="000422FB" w:rsidRPr="00652064" w:rsidTr="002B138A">
        <w:trPr>
          <w:cantSplit/>
          <w:trHeight w:val="1980"/>
        </w:trPr>
        <w:tc>
          <w:tcPr>
            <w:tcW w:w="263" w:type="pct"/>
            <w:textDirection w:val="btLr"/>
          </w:tcPr>
          <w:p w:rsidR="00656B86" w:rsidRDefault="00656B86" w:rsidP="000577AB">
            <w:pPr>
              <w:ind w:left="113" w:right="113"/>
              <w:jc w:val="center"/>
              <w:rPr>
                <w:rFonts w:asciiTheme="majorHAnsi" w:hAnsiTheme="majorHAnsi"/>
              </w:rPr>
            </w:pPr>
            <w:r>
              <w:rPr>
                <w:rFonts w:asciiTheme="majorHAnsi" w:hAnsiTheme="majorHAnsi"/>
              </w:rPr>
              <w:t>Secrets of Success: Attitudes</w:t>
            </w:r>
          </w:p>
        </w:tc>
        <w:tc>
          <w:tcPr>
            <w:tcW w:w="1269" w:type="pct"/>
            <w:gridSpan w:val="3"/>
          </w:tcPr>
          <w:p w:rsidR="00C41ED1" w:rsidRPr="00C41ED1" w:rsidRDefault="00C41ED1" w:rsidP="00C41ED1">
            <w:pPr>
              <w:rPr>
                <w:rFonts w:asciiTheme="majorHAnsi" w:hAnsiTheme="majorHAnsi"/>
                <w:b/>
                <w:sz w:val="16"/>
                <w:szCs w:val="18"/>
              </w:rPr>
            </w:pPr>
            <w:r w:rsidRPr="00C41ED1">
              <w:rPr>
                <w:rFonts w:asciiTheme="majorHAnsi" w:hAnsiTheme="majorHAnsi"/>
                <w:b/>
                <w:sz w:val="16"/>
                <w:szCs w:val="18"/>
              </w:rPr>
              <w:t>Concentrate</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focus on what I am doing, giving my full concentration.</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‘tune out’ distractions.</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know what helps me to concentrate.</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check that I am doing is what is required.</w:t>
            </w:r>
          </w:p>
          <w:p w:rsidR="00F836F4" w:rsidRPr="00F4517F"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am becoming an expert at some things.</w:t>
            </w:r>
          </w:p>
        </w:tc>
        <w:tc>
          <w:tcPr>
            <w:tcW w:w="1736" w:type="pct"/>
            <w:gridSpan w:val="2"/>
          </w:tcPr>
          <w:p w:rsidR="00656B86" w:rsidRDefault="00C41ED1" w:rsidP="00656B86">
            <w:pPr>
              <w:rPr>
                <w:rFonts w:asciiTheme="majorHAnsi" w:hAnsiTheme="majorHAnsi"/>
                <w:sz w:val="16"/>
                <w:szCs w:val="18"/>
              </w:rPr>
            </w:pPr>
            <w:r>
              <w:rPr>
                <w:rFonts w:asciiTheme="majorHAnsi" w:hAnsiTheme="majorHAnsi"/>
                <w:sz w:val="16"/>
                <w:szCs w:val="18"/>
              </w:rPr>
              <w:t>Improve</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am very clear about what I have done well.</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quickly spot things that could be improved.</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seek opinions of others and listen to their comments.</w:t>
            </w:r>
          </w:p>
          <w:p w:rsidR="00C41ED1" w:rsidRPr="00C41ED1"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work hard at making adjustments to my work.</w:t>
            </w:r>
          </w:p>
          <w:p w:rsidR="00C41ED1" w:rsidRPr="00F4517F" w:rsidRDefault="00C41ED1" w:rsidP="00C41ED1">
            <w:pPr>
              <w:rPr>
                <w:rFonts w:asciiTheme="majorHAnsi" w:hAnsiTheme="majorHAnsi"/>
                <w:sz w:val="16"/>
                <w:szCs w:val="18"/>
              </w:rPr>
            </w:pPr>
            <w:r>
              <w:rPr>
                <w:rFonts w:asciiTheme="majorHAnsi" w:hAnsiTheme="majorHAnsi"/>
                <w:sz w:val="16"/>
                <w:szCs w:val="18"/>
              </w:rPr>
              <w:t xml:space="preserve">• </w:t>
            </w:r>
            <w:r w:rsidRPr="00C41ED1">
              <w:rPr>
                <w:rFonts w:asciiTheme="majorHAnsi" w:hAnsiTheme="majorHAnsi"/>
                <w:sz w:val="16"/>
                <w:szCs w:val="18"/>
              </w:rPr>
              <w:t>I take small steps and know this will get me where I want to be eventually.</w:t>
            </w:r>
          </w:p>
        </w:tc>
        <w:tc>
          <w:tcPr>
            <w:tcW w:w="1732" w:type="pct"/>
            <w:gridSpan w:val="3"/>
          </w:tcPr>
          <w:p w:rsidR="00C41ED1" w:rsidRPr="00F4517F" w:rsidRDefault="00C41ED1" w:rsidP="00C41ED1">
            <w:pPr>
              <w:rPr>
                <w:rFonts w:asciiTheme="majorHAnsi" w:hAnsiTheme="majorHAnsi"/>
                <w:b/>
                <w:sz w:val="16"/>
                <w:szCs w:val="18"/>
              </w:rPr>
            </w:pPr>
            <w:r w:rsidRPr="00F4517F">
              <w:rPr>
                <w:rFonts w:asciiTheme="majorHAnsi" w:hAnsiTheme="majorHAnsi"/>
                <w:b/>
                <w:sz w:val="16"/>
                <w:szCs w:val="18"/>
              </w:rPr>
              <w:t>Try new things</w:t>
            </w:r>
          </w:p>
          <w:p w:rsidR="00C41ED1" w:rsidRPr="00F4517F" w:rsidRDefault="00C41ED1" w:rsidP="00C41ED1">
            <w:pPr>
              <w:rPr>
                <w:rFonts w:asciiTheme="majorHAnsi" w:hAnsiTheme="majorHAnsi"/>
                <w:sz w:val="16"/>
                <w:szCs w:val="18"/>
              </w:rPr>
            </w:pPr>
            <w:r w:rsidRPr="00F4517F">
              <w:rPr>
                <w:rFonts w:asciiTheme="majorHAnsi" w:hAnsiTheme="majorHAnsi"/>
                <w:sz w:val="16"/>
                <w:szCs w:val="18"/>
              </w:rPr>
              <w:t>• I enjoy new things and take opportunities wherever possible.</w:t>
            </w:r>
          </w:p>
          <w:p w:rsidR="00C41ED1" w:rsidRPr="00F4517F" w:rsidRDefault="00C41ED1" w:rsidP="00C41ED1">
            <w:pPr>
              <w:rPr>
                <w:rFonts w:asciiTheme="majorHAnsi" w:hAnsiTheme="majorHAnsi"/>
                <w:sz w:val="16"/>
                <w:szCs w:val="18"/>
              </w:rPr>
            </w:pPr>
            <w:r w:rsidRPr="00F4517F">
              <w:rPr>
                <w:rFonts w:asciiTheme="majorHAnsi" w:hAnsiTheme="majorHAnsi"/>
                <w:sz w:val="16"/>
                <w:szCs w:val="18"/>
              </w:rPr>
              <w:t>• I have found my Energy Zone – Things I love doing.</w:t>
            </w:r>
          </w:p>
          <w:p w:rsidR="00C41ED1" w:rsidRPr="00F4517F" w:rsidRDefault="00C41ED1" w:rsidP="00C41ED1">
            <w:pPr>
              <w:rPr>
                <w:rFonts w:asciiTheme="majorHAnsi" w:hAnsiTheme="majorHAnsi"/>
                <w:sz w:val="16"/>
                <w:szCs w:val="18"/>
              </w:rPr>
            </w:pPr>
            <w:r w:rsidRPr="00F4517F">
              <w:rPr>
                <w:rFonts w:asciiTheme="majorHAnsi" w:hAnsiTheme="majorHAnsi"/>
                <w:sz w:val="16"/>
                <w:szCs w:val="18"/>
              </w:rPr>
              <w:t>• I get involved in clubs or groups.</w:t>
            </w:r>
          </w:p>
          <w:p w:rsidR="00C41ED1" w:rsidRPr="00F4517F" w:rsidRDefault="00C41ED1" w:rsidP="00C41ED1">
            <w:pPr>
              <w:rPr>
                <w:rFonts w:asciiTheme="majorHAnsi" w:hAnsiTheme="majorHAnsi"/>
                <w:sz w:val="16"/>
                <w:szCs w:val="18"/>
              </w:rPr>
            </w:pPr>
            <w:r w:rsidRPr="00F4517F">
              <w:rPr>
                <w:rFonts w:asciiTheme="majorHAnsi" w:hAnsiTheme="majorHAnsi"/>
                <w:sz w:val="16"/>
                <w:szCs w:val="18"/>
              </w:rPr>
              <w:t>• I meet up with others who share my interests in a safe environment.</w:t>
            </w:r>
          </w:p>
          <w:p w:rsidR="00656B86" w:rsidRPr="00F4517F" w:rsidRDefault="00C41ED1" w:rsidP="00C41ED1">
            <w:pPr>
              <w:rPr>
                <w:rFonts w:asciiTheme="majorHAnsi" w:hAnsiTheme="majorHAnsi"/>
                <w:sz w:val="16"/>
                <w:szCs w:val="18"/>
              </w:rPr>
            </w:pPr>
            <w:r w:rsidRPr="00F4517F">
              <w:rPr>
                <w:rFonts w:asciiTheme="majorHAnsi" w:hAnsiTheme="majorHAnsi"/>
                <w:sz w:val="16"/>
                <w:szCs w:val="18"/>
              </w:rPr>
              <w:t>• I know what I am good at, but know there are lots of other things in the world to try out.</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DE348C" w:rsidP="00DE348C">
            <w:pPr>
              <w:rPr>
                <w:sz w:val="24"/>
              </w:rPr>
            </w:pPr>
            <w:r>
              <w:rPr>
                <w:rFonts w:asciiTheme="majorHAnsi" w:hAnsiTheme="majorHAnsi"/>
                <w:sz w:val="24"/>
              </w:rPr>
              <w:t>Year 3</w:t>
            </w:r>
            <w:r w:rsidR="00CA568A">
              <w:rPr>
                <w:rFonts w:asciiTheme="majorHAnsi" w:hAnsiTheme="majorHAnsi"/>
                <w:sz w:val="24"/>
              </w:rPr>
              <w:t xml:space="preserve"> </w:t>
            </w:r>
            <w:r>
              <w:rPr>
                <w:rFonts w:asciiTheme="majorHAnsi" w:hAnsiTheme="majorHAnsi"/>
                <w:sz w:val="24"/>
              </w:rPr>
              <w:t xml:space="preserve">Spring </w:t>
            </w:r>
            <w:r w:rsidR="00F836F4">
              <w:rPr>
                <w:rFonts w:asciiTheme="majorHAnsi" w:hAnsiTheme="majorHAnsi"/>
                <w:sz w:val="24"/>
              </w:rPr>
              <w:t>Term 1</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DE348C" w:rsidP="00CC73BF">
            <w:pPr>
              <w:jc w:val="center"/>
              <w:rPr>
                <w:rFonts w:asciiTheme="majorHAnsi" w:hAnsiTheme="majorHAnsi"/>
              </w:rPr>
            </w:pPr>
            <w:r>
              <w:rPr>
                <w:rFonts w:asciiTheme="majorHAnsi" w:hAnsiTheme="majorHAnsi"/>
                <w:sz w:val="40"/>
              </w:rPr>
              <w:t xml:space="preserve">Awesome Archaeology </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E10046" w:rsidRDefault="00E10046" w:rsidP="00E10046">
      <w:pPr>
        <w:rPr>
          <w:rFonts w:asciiTheme="majorHAnsi" w:hAnsiTheme="majorHAnsi"/>
        </w:rPr>
      </w:pPr>
      <w:r>
        <w:rPr>
          <w:rFonts w:asciiTheme="majorHAnsi" w:hAnsiTheme="majorHAnsi"/>
        </w:rPr>
        <w:lastRenderedPageBreak/>
        <w:t>As mathematicians use time, distance and measurement to plan journey’s locally and regionally.</w:t>
      </w:r>
    </w:p>
    <w:p w:rsidR="00E10046" w:rsidRDefault="00E10046" w:rsidP="00E10046">
      <w:pPr>
        <w:rPr>
          <w:rFonts w:asciiTheme="majorHAnsi" w:hAnsiTheme="majorHAnsi"/>
        </w:rPr>
      </w:pPr>
      <w:r>
        <w:rPr>
          <w:rFonts w:asciiTheme="majorHAnsi" w:hAnsiTheme="majorHAnsi"/>
        </w:rPr>
        <w:t>Compare different ways and time / cost of getting to a location using agreed methods such as walking, cycling, driving, rail and air.</w:t>
      </w: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383"/>
    <w:rsid w:val="00006D73"/>
    <w:rsid w:val="000074F9"/>
    <w:rsid w:val="000422FB"/>
    <w:rsid w:val="000577AB"/>
    <w:rsid w:val="0006658A"/>
    <w:rsid w:val="000A0153"/>
    <w:rsid w:val="000A1304"/>
    <w:rsid w:val="000B5060"/>
    <w:rsid w:val="000C3B0E"/>
    <w:rsid w:val="000D22A6"/>
    <w:rsid w:val="00106076"/>
    <w:rsid w:val="0013375C"/>
    <w:rsid w:val="00142B69"/>
    <w:rsid w:val="0016444C"/>
    <w:rsid w:val="0019310B"/>
    <w:rsid w:val="001B21D6"/>
    <w:rsid w:val="001B6186"/>
    <w:rsid w:val="001E6E60"/>
    <w:rsid w:val="002026A2"/>
    <w:rsid w:val="00241F45"/>
    <w:rsid w:val="00255C8F"/>
    <w:rsid w:val="00264A4D"/>
    <w:rsid w:val="002A4741"/>
    <w:rsid w:val="002A4F21"/>
    <w:rsid w:val="002B138A"/>
    <w:rsid w:val="002D173C"/>
    <w:rsid w:val="002E00DD"/>
    <w:rsid w:val="002F68CC"/>
    <w:rsid w:val="00333106"/>
    <w:rsid w:val="00371F30"/>
    <w:rsid w:val="003746B2"/>
    <w:rsid w:val="003816C5"/>
    <w:rsid w:val="00393A34"/>
    <w:rsid w:val="003B4EC3"/>
    <w:rsid w:val="00431EA9"/>
    <w:rsid w:val="00450E51"/>
    <w:rsid w:val="004617FE"/>
    <w:rsid w:val="00480F50"/>
    <w:rsid w:val="0048390D"/>
    <w:rsid w:val="00495D4B"/>
    <w:rsid w:val="00496A52"/>
    <w:rsid w:val="004B2964"/>
    <w:rsid w:val="004C0CF4"/>
    <w:rsid w:val="004C6374"/>
    <w:rsid w:val="004E7736"/>
    <w:rsid w:val="005044D2"/>
    <w:rsid w:val="005067BD"/>
    <w:rsid w:val="005518AE"/>
    <w:rsid w:val="00567442"/>
    <w:rsid w:val="00575FEF"/>
    <w:rsid w:val="005B3117"/>
    <w:rsid w:val="005D0119"/>
    <w:rsid w:val="00611BAF"/>
    <w:rsid w:val="0061539F"/>
    <w:rsid w:val="00644DE6"/>
    <w:rsid w:val="00656B86"/>
    <w:rsid w:val="00675500"/>
    <w:rsid w:val="00681305"/>
    <w:rsid w:val="006975C3"/>
    <w:rsid w:val="006C2030"/>
    <w:rsid w:val="006C29FF"/>
    <w:rsid w:val="00751E7B"/>
    <w:rsid w:val="00752065"/>
    <w:rsid w:val="00762395"/>
    <w:rsid w:val="007666A5"/>
    <w:rsid w:val="00774F47"/>
    <w:rsid w:val="007B2F80"/>
    <w:rsid w:val="007E14DC"/>
    <w:rsid w:val="008069DD"/>
    <w:rsid w:val="008217F8"/>
    <w:rsid w:val="00835DA2"/>
    <w:rsid w:val="0087182B"/>
    <w:rsid w:val="00897A6B"/>
    <w:rsid w:val="008A2283"/>
    <w:rsid w:val="008A5A28"/>
    <w:rsid w:val="008B73AC"/>
    <w:rsid w:val="008F611A"/>
    <w:rsid w:val="008F6182"/>
    <w:rsid w:val="00933B32"/>
    <w:rsid w:val="00936343"/>
    <w:rsid w:val="00953920"/>
    <w:rsid w:val="009630D6"/>
    <w:rsid w:val="009753A3"/>
    <w:rsid w:val="0099694B"/>
    <w:rsid w:val="009A58D3"/>
    <w:rsid w:val="009D2CE6"/>
    <w:rsid w:val="009E4343"/>
    <w:rsid w:val="00A04487"/>
    <w:rsid w:val="00A147D0"/>
    <w:rsid w:val="00A34BC3"/>
    <w:rsid w:val="00A422F5"/>
    <w:rsid w:val="00A87E5D"/>
    <w:rsid w:val="00AB53DD"/>
    <w:rsid w:val="00AC5940"/>
    <w:rsid w:val="00AF7CF1"/>
    <w:rsid w:val="00B15115"/>
    <w:rsid w:val="00B4360D"/>
    <w:rsid w:val="00B5285C"/>
    <w:rsid w:val="00B544DA"/>
    <w:rsid w:val="00B70100"/>
    <w:rsid w:val="00B96ED7"/>
    <w:rsid w:val="00BA41CB"/>
    <w:rsid w:val="00BC32BB"/>
    <w:rsid w:val="00C1500E"/>
    <w:rsid w:val="00C41ED1"/>
    <w:rsid w:val="00C84959"/>
    <w:rsid w:val="00C95A71"/>
    <w:rsid w:val="00CA3F9E"/>
    <w:rsid w:val="00CA568A"/>
    <w:rsid w:val="00CC73BF"/>
    <w:rsid w:val="00CD3CC8"/>
    <w:rsid w:val="00CD6633"/>
    <w:rsid w:val="00D07269"/>
    <w:rsid w:val="00D67FDE"/>
    <w:rsid w:val="00D72383"/>
    <w:rsid w:val="00D74462"/>
    <w:rsid w:val="00D87326"/>
    <w:rsid w:val="00DC2DBD"/>
    <w:rsid w:val="00DD4A7D"/>
    <w:rsid w:val="00DE348C"/>
    <w:rsid w:val="00DE5E90"/>
    <w:rsid w:val="00DE7AFF"/>
    <w:rsid w:val="00DF1F2A"/>
    <w:rsid w:val="00E10046"/>
    <w:rsid w:val="00E65249"/>
    <w:rsid w:val="00E84D31"/>
    <w:rsid w:val="00EB00C2"/>
    <w:rsid w:val="00EC5DB2"/>
    <w:rsid w:val="00ED70F1"/>
    <w:rsid w:val="00F14780"/>
    <w:rsid w:val="00F4517F"/>
    <w:rsid w:val="00F836F4"/>
    <w:rsid w:val="00FA0CCC"/>
    <w:rsid w:val="00FA544F"/>
    <w:rsid w:val="00FB1B44"/>
    <w:rsid w:val="00FB4508"/>
    <w:rsid w:val="00FD74D3"/>
    <w:rsid w:val="00FE7DC1"/>
    <w:rsid w:val="00FF024F"/>
    <w:rsid w:val="00FF4D0E"/>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AD28A6-D090-403B-9500-F4DBE19B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erdirections.ie/ShowJobFull.aspx?job_id=313" TargetMode="Externa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http://www.bbc.co.uk/schools/primaryhistory/famouspeople/mary_anning/" TargetMode="External"/><Relationship Id="rId4" Type="http://schemas.openxmlformats.org/officeDocument/2006/relationships/webSettings" Target="webSettings.xml"/><Relationship Id="rId9" Type="http://schemas.openxmlformats.org/officeDocument/2006/relationships/hyperlink" Target="http://www.bbc.co.uk/history/ancient/romans/pompeii_portents_01.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Julie Hostad</cp:lastModifiedBy>
  <cp:revision>2</cp:revision>
  <cp:lastPrinted>2013-12-17T11:51:00Z</cp:lastPrinted>
  <dcterms:created xsi:type="dcterms:W3CDTF">2017-03-09T13:08:00Z</dcterms:created>
  <dcterms:modified xsi:type="dcterms:W3CDTF">2017-03-09T13:08:00Z</dcterms:modified>
</cp:coreProperties>
</file>