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125"/>
        <w:tblW w:w="5000" w:type="pct"/>
        <w:tblLook w:val="01E0" w:firstRow="1" w:lastRow="1" w:firstColumn="1" w:lastColumn="1" w:noHBand="0" w:noVBand="0"/>
      </w:tblPr>
      <w:tblGrid>
        <w:gridCol w:w="1357"/>
        <w:gridCol w:w="9123"/>
      </w:tblGrid>
      <w:tr w:rsidR="00DC2DBD" w:rsidRPr="00652064" w:rsidTr="00DC2DBD">
        <w:tc>
          <w:tcPr>
            <w:tcW w:w="647" w:type="pct"/>
            <w:vMerge w:val="restart"/>
            <w:vAlign w:val="center"/>
          </w:tcPr>
          <w:p w:rsidR="00DC2DBD" w:rsidRPr="00575FEF" w:rsidRDefault="00DC2DBD" w:rsidP="000F2BCB">
            <w:pPr>
              <w:rPr>
                <w:rFonts w:asciiTheme="majorHAnsi" w:hAnsiTheme="majorHAnsi"/>
                <w:sz w:val="18"/>
              </w:rPr>
            </w:pPr>
            <w:r>
              <w:rPr>
                <w:rFonts w:asciiTheme="majorHAnsi" w:hAnsiTheme="majorHAnsi"/>
                <w:noProof/>
                <w:sz w:val="18"/>
              </w:rPr>
              <w:drawing>
                <wp:inline distT="0" distB="0" distL="0" distR="0" wp14:anchorId="50F14018" wp14:editId="5234A944">
                  <wp:extent cx="72390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353" w:type="pct"/>
            <w:vAlign w:val="center"/>
          </w:tcPr>
          <w:p w:rsidR="00DC2DBD" w:rsidRPr="00FD74D3" w:rsidRDefault="00DC2DBD" w:rsidP="000F2BCB">
            <w:pPr>
              <w:rPr>
                <w:rFonts w:asciiTheme="majorHAnsi" w:hAnsiTheme="majorHAnsi"/>
                <w:sz w:val="74"/>
              </w:rPr>
            </w:pPr>
            <w:r w:rsidRPr="001E6E60">
              <w:rPr>
                <w:rFonts w:asciiTheme="majorHAnsi" w:hAnsiTheme="majorHAnsi"/>
                <w:sz w:val="38"/>
              </w:rPr>
              <w:t>Lisle Marsden Church of England Academy</w:t>
            </w:r>
          </w:p>
        </w:tc>
      </w:tr>
      <w:tr w:rsidR="00DC2DBD" w:rsidRPr="00652064" w:rsidTr="00DC2DBD">
        <w:tc>
          <w:tcPr>
            <w:tcW w:w="647" w:type="pct"/>
            <w:vMerge/>
            <w:vAlign w:val="center"/>
          </w:tcPr>
          <w:p w:rsidR="00DC2DBD" w:rsidRDefault="00DC2DBD" w:rsidP="000F2BCB">
            <w:pPr>
              <w:jc w:val="center"/>
              <w:rPr>
                <w:rFonts w:asciiTheme="majorHAnsi" w:hAnsiTheme="majorHAnsi"/>
                <w:noProof/>
                <w:sz w:val="18"/>
              </w:rPr>
            </w:pPr>
          </w:p>
        </w:tc>
        <w:tc>
          <w:tcPr>
            <w:tcW w:w="4353" w:type="pct"/>
            <w:vAlign w:val="center"/>
          </w:tcPr>
          <w:p w:rsidR="00DC2DBD" w:rsidRPr="001E6E60" w:rsidRDefault="00AB40C9" w:rsidP="00AE3455">
            <w:pPr>
              <w:rPr>
                <w:sz w:val="24"/>
              </w:rPr>
            </w:pPr>
            <w:r>
              <w:rPr>
                <w:rFonts w:asciiTheme="majorHAnsi" w:hAnsiTheme="majorHAnsi"/>
                <w:sz w:val="24"/>
              </w:rPr>
              <w:t>Year 3</w:t>
            </w:r>
            <w:r w:rsidR="00DC2DBD" w:rsidRPr="001E6E60">
              <w:rPr>
                <w:rFonts w:asciiTheme="majorHAnsi" w:hAnsiTheme="majorHAnsi"/>
                <w:sz w:val="24"/>
              </w:rPr>
              <w:t xml:space="preserve"> </w:t>
            </w:r>
            <w:r w:rsidR="00ED33EB">
              <w:rPr>
                <w:rFonts w:asciiTheme="majorHAnsi" w:hAnsiTheme="majorHAnsi"/>
                <w:sz w:val="24"/>
              </w:rPr>
              <w:t>Summer</w:t>
            </w:r>
            <w:r w:rsidR="00AE3455">
              <w:rPr>
                <w:rFonts w:asciiTheme="majorHAnsi" w:hAnsiTheme="majorHAnsi"/>
                <w:sz w:val="24"/>
              </w:rPr>
              <w:t xml:space="preserve"> Term</w:t>
            </w:r>
            <w:r w:rsidR="00ED33EB">
              <w:rPr>
                <w:rFonts w:asciiTheme="majorHAnsi" w:hAnsiTheme="majorHAnsi"/>
                <w:sz w:val="24"/>
              </w:rPr>
              <w:t xml:space="preserve"> 1</w:t>
            </w:r>
            <w:r w:rsidR="00AE3455">
              <w:rPr>
                <w:rFonts w:asciiTheme="majorHAnsi" w:hAnsiTheme="majorHAnsi"/>
                <w:sz w:val="24"/>
              </w:rPr>
              <w:t xml:space="preserve"> </w:t>
            </w:r>
            <w:r w:rsidR="00B15115">
              <w:rPr>
                <w:rFonts w:asciiTheme="majorHAnsi" w:hAnsiTheme="majorHAnsi"/>
                <w:sz w:val="24"/>
              </w:rPr>
              <w:t xml:space="preserve"> </w:t>
            </w:r>
            <w:r w:rsidR="00DC2DBD">
              <w:rPr>
                <w:rFonts w:asciiTheme="majorHAnsi" w:hAnsiTheme="majorHAnsi"/>
                <w:sz w:val="24"/>
              </w:rPr>
              <w:t xml:space="preserve"> LONG TERM PLAN</w:t>
            </w:r>
          </w:p>
        </w:tc>
      </w:tr>
      <w:tr w:rsidR="00DC2DBD" w:rsidRPr="00652064" w:rsidTr="00DC2DBD">
        <w:tc>
          <w:tcPr>
            <w:tcW w:w="5000" w:type="pct"/>
            <w:gridSpan w:val="2"/>
            <w:vAlign w:val="center"/>
          </w:tcPr>
          <w:p w:rsidR="00DC2DBD" w:rsidRDefault="0006703B" w:rsidP="000F2BCB">
            <w:pPr>
              <w:rPr>
                <w:rFonts w:asciiTheme="majorHAnsi" w:hAnsiTheme="majorHAnsi"/>
                <w:sz w:val="24"/>
              </w:rPr>
            </w:pPr>
            <w:r>
              <w:rPr>
                <w:rFonts w:asciiTheme="majorHAnsi" w:eastAsiaTheme="minorHAnsi" w:hAnsiTheme="majorHAnsi" w:cstheme="minorBidi"/>
                <w:sz w:val="24"/>
                <w:szCs w:val="22"/>
                <w:lang w:eastAsia="en-US"/>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6.5pt;height:702pt" o:ole="">
                  <v:imagedata r:id="rId6" o:title=""/>
                </v:shape>
                <o:OLEObject Type="Embed" ProgID="AcroExch.Document.DC" ShapeID="_x0000_i1025" DrawAspect="Content" ObjectID="_1550566900" r:id="rId7"/>
              </w:object>
            </w:r>
          </w:p>
        </w:tc>
      </w:tr>
    </w:tbl>
    <w:p w:rsidR="00DC2DBD" w:rsidRDefault="00DC2DBD">
      <w:r>
        <w:br w:type="page"/>
      </w:r>
    </w:p>
    <w:tbl>
      <w:tblPr>
        <w:tblStyle w:val="TableGrid"/>
        <w:tblpPr w:leftFromText="180" w:rightFromText="180" w:vertAnchor="text" w:horzAnchor="margin" w:tblpY="-125"/>
        <w:tblW w:w="40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56"/>
        <w:gridCol w:w="7151"/>
      </w:tblGrid>
      <w:tr w:rsidR="008F6182" w:rsidRPr="00652064" w:rsidTr="00DC2DBD">
        <w:tc>
          <w:tcPr>
            <w:tcW w:w="797" w:type="pct"/>
            <w:vMerge w:val="restart"/>
            <w:vAlign w:val="center"/>
          </w:tcPr>
          <w:p w:rsidR="001E6E60" w:rsidRPr="00575FEF" w:rsidRDefault="008F6182" w:rsidP="001E6E60">
            <w:pPr>
              <w:rPr>
                <w:rFonts w:asciiTheme="majorHAnsi" w:hAnsiTheme="majorHAnsi"/>
                <w:sz w:val="18"/>
              </w:rPr>
            </w:pPr>
            <w:r>
              <w:rPr>
                <w:rFonts w:asciiTheme="majorHAnsi" w:hAnsiTheme="majorHAnsi"/>
                <w:noProof/>
                <w:sz w:val="18"/>
              </w:rPr>
              <w:lastRenderedPageBreak/>
              <w:drawing>
                <wp:inline distT="0" distB="0" distL="0" distR="0" wp14:anchorId="1CB9C455" wp14:editId="1DADA329">
                  <wp:extent cx="7239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203" w:type="pct"/>
            <w:vAlign w:val="center"/>
          </w:tcPr>
          <w:p w:rsidR="001E6E60" w:rsidRPr="00FD74D3" w:rsidRDefault="001E6E60" w:rsidP="001E6E60">
            <w:pPr>
              <w:rPr>
                <w:rFonts w:asciiTheme="majorHAnsi" w:hAnsiTheme="majorHAnsi"/>
                <w:sz w:val="74"/>
              </w:rPr>
            </w:pPr>
            <w:r w:rsidRPr="001E6E60">
              <w:rPr>
                <w:rFonts w:asciiTheme="majorHAnsi" w:hAnsiTheme="majorHAnsi"/>
                <w:sz w:val="38"/>
              </w:rPr>
              <w:t>Lisle Marsden Church of England Academy</w:t>
            </w:r>
          </w:p>
        </w:tc>
      </w:tr>
      <w:tr w:rsidR="008F6182" w:rsidRPr="00652064" w:rsidTr="00DC2DBD">
        <w:tc>
          <w:tcPr>
            <w:tcW w:w="797" w:type="pct"/>
            <w:vMerge/>
            <w:vAlign w:val="center"/>
          </w:tcPr>
          <w:p w:rsidR="001E6E60" w:rsidRDefault="001E6E60" w:rsidP="001E6E60">
            <w:pPr>
              <w:jc w:val="center"/>
              <w:rPr>
                <w:rFonts w:asciiTheme="majorHAnsi" w:hAnsiTheme="majorHAnsi"/>
                <w:noProof/>
                <w:sz w:val="18"/>
              </w:rPr>
            </w:pPr>
          </w:p>
        </w:tc>
        <w:tc>
          <w:tcPr>
            <w:tcW w:w="4203" w:type="pct"/>
            <w:vAlign w:val="center"/>
          </w:tcPr>
          <w:p w:rsidR="001E6E60" w:rsidRPr="001E6E60" w:rsidRDefault="004C6374" w:rsidP="00773D00">
            <w:pPr>
              <w:rPr>
                <w:sz w:val="24"/>
              </w:rPr>
            </w:pPr>
            <w:r>
              <w:rPr>
                <w:rFonts w:asciiTheme="majorHAnsi" w:hAnsiTheme="majorHAnsi"/>
                <w:sz w:val="24"/>
              </w:rPr>
              <w:t xml:space="preserve">Year </w:t>
            </w:r>
            <w:r w:rsidR="00ED33EB">
              <w:rPr>
                <w:rFonts w:asciiTheme="majorHAnsi" w:hAnsiTheme="majorHAnsi"/>
                <w:sz w:val="24"/>
              </w:rPr>
              <w:t>3</w:t>
            </w:r>
            <w:r w:rsidR="001E6E60" w:rsidRPr="001E6E60">
              <w:rPr>
                <w:rFonts w:asciiTheme="majorHAnsi" w:hAnsiTheme="majorHAnsi"/>
                <w:sz w:val="24"/>
              </w:rPr>
              <w:t xml:space="preserve"> </w:t>
            </w:r>
            <w:r w:rsidR="00773D00">
              <w:rPr>
                <w:rFonts w:asciiTheme="majorHAnsi" w:hAnsiTheme="majorHAnsi"/>
                <w:sz w:val="24"/>
              </w:rPr>
              <w:t>Summer Term</w:t>
            </w:r>
            <w:r w:rsidR="007547D0">
              <w:rPr>
                <w:rFonts w:asciiTheme="majorHAnsi" w:hAnsiTheme="majorHAnsi"/>
                <w:sz w:val="24"/>
              </w:rPr>
              <w:t xml:space="preserve"> 1</w:t>
            </w:r>
          </w:p>
        </w:tc>
      </w:tr>
    </w:tbl>
    <w:p w:rsidR="001E6E60" w:rsidRDefault="001E6E60" w:rsidP="001E6E60">
      <w:pPr>
        <w:spacing w:after="0"/>
      </w:pPr>
    </w:p>
    <w:p w:rsidR="001E6E60" w:rsidRDefault="001E6E60" w:rsidP="001E6E60">
      <w:pPr>
        <w:spacing w:after="0"/>
      </w:pPr>
    </w:p>
    <w:p w:rsidR="001E6E60" w:rsidRDefault="001E6E60" w:rsidP="001E6E60">
      <w:pPr>
        <w:spacing w:after="0"/>
      </w:pPr>
    </w:p>
    <w:tbl>
      <w:tblPr>
        <w:tblStyle w:val="TableGrid"/>
        <w:tblpPr w:leftFromText="180" w:rightFromText="180" w:vertAnchor="text" w:horzAnchor="margin" w:tblpY="225"/>
        <w:tblW w:w="5070" w:type="pct"/>
        <w:tblLayout w:type="fixed"/>
        <w:tblLook w:val="01E0" w:firstRow="1" w:lastRow="1" w:firstColumn="1" w:lastColumn="1" w:noHBand="0" w:noVBand="0"/>
      </w:tblPr>
      <w:tblGrid>
        <w:gridCol w:w="559"/>
        <w:gridCol w:w="1560"/>
        <w:gridCol w:w="202"/>
        <w:gridCol w:w="1645"/>
        <w:gridCol w:w="1558"/>
        <w:gridCol w:w="570"/>
        <w:gridCol w:w="1133"/>
        <w:gridCol w:w="852"/>
        <w:gridCol w:w="565"/>
        <w:gridCol w:w="1983"/>
      </w:tblGrid>
      <w:tr w:rsidR="000422FB" w:rsidRPr="00652064" w:rsidTr="00FD7B05">
        <w:tc>
          <w:tcPr>
            <w:tcW w:w="997" w:type="pct"/>
            <w:gridSpan w:val="2"/>
          </w:tcPr>
          <w:p w:rsidR="00CA3F9E" w:rsidRPr="00CA568A" w:rsidRDefault="00CA3F9E" w:rsidP="00CA3F9E">
            <w:pPr>
              <w:jc w:val="center"/>
              <w:rPr>
                <w:rFonts w:asciiTheme="majorHAnsi" w:hAnsiTheme="majorHAnsi"/>
                <w:b/>
                <w:sz w:val="18"/>
              </w:rPr>
            </w:pPr>
            <w:r w:rsidRPr="00CA568A">
              <w:rPr>
                <w:rFonts w:asciiTheme="majorHAnsi" w:hAnsiTheme="majorHAnsi"/>
                <w:b/>
                <w:sz w:val="18"/>
              </w:rPr>
              <w:t>Sparkling start</w:t>
            </w:r>
          </w:p>
          <w:p w:rsidR="00CA3F9E" w:rsidRPr="00575FEF" w:rsidRDefault="00475EE2" w:rsidP="00780370">
            <w:pPr>
              <w:jc w:val="center"/>
              <w:rPr>
                <w:rFonts w:asciiTheme="majorHAnsi" w:hAnsiTheme="majorHAnsi"/>
              </w:rPr>
            </w:pPr>
            <w:r>
              <w:rPr>
                <w:rFonts w:asciiTheme="majorHAnsi" w:hAnsiTheme="majorHAnsi"/>
              </w:rPr>
              <w:t>Journey around the globe</w:t>
            </w:r>
          </w:p>
        </w:tc>
        <w:tc>
          <w:tcPr>
            <w:tcW w:w="3070" w:type="pct"/>
            <w:gridSpan w:val="7"/>
          </w:tcPr>
          <w:p w:rsidR="00CA3F9E" w:rsidRPr="00ED2C35" w:rsidRDefault="007547D0" w:rsidP="00475EE2">
            <w:pPr>
              <w:jc w:val="center"/>
              <w:rPr>
                <w:rFonts w:asciiTheme="majorHAnsi" w:hAnsiTheme="majorHAnsi"/>
              </w:rPr>
            </w:pPr>
            <w:r>
              <w:rPr>
                <w:rFonts w:asciiTheme="majorHAnsi" w:hAnsiTheme="majorHAnsi"/>
                <w:sz w:val="54"/>
              </w:rPr>
              <w:t>P</w:t>
            </w:r>
            <w:r w:rsidR="00475EE2">
              <w:rPr>
                <w:rFonts w:asciiTheme="majorHAnsi" w:hAnsiTheme="majorHAnsi"/>
                <w:sz w:val="54"/>
              </w:rPr>
              <w:t>assport to the world</w:t>
            </w:r>
          </w:p>
        </w:tc>
        <w:tc>
          <w:tcPr>
            <w:tcW w:w="934" w:type="pct"/>
          </w:tcPr>
          <w:p w:rsidR="00CA3F9E" w:rsidRPr="00CA568A" w:rsidRDefault="00CA3F9E" w:rsidP="00CA3F9E">
            <w:pPr>
              <w:jc w:val="center"/>
              <w:rPr>
                <w:rFonts w:asciiTheme="majorHAnsi" w:hAnsiTheme="majorHAnsi"/>
                <w:b/>
                <w:sz w:val="18"/>
              </w:rPr>
            </w:pPr>
            <w:r w:rsidRPr="00CA568A">
              <w:rPr>
                <w:rFonts w:asciiTheme="majorHAnsi" w:hAnsiTheme="majorHAnsi"/>
                <w:b/>
                <w:sz w:val="18"/>
              </w:rPr>
              <w:t>Fabulous finish</w:t>
            </w:r>
          </w:p>
          <w:p w:rsidR="00CA3F9E" w:rsidRPr="00CA568A" w:rsidRDefault="00475EE2" w:rsidP="00BA41CB">
            <w:pPr>
              <w:jc w:val="center"/>
              <w:rPr>
                <w:rFonts w:asciiTheme="majorHAnsi" w:hAnsiTheme="majorHAnsi"/>
                <w:sz w:val="18"/>
              </w:rPr>
            </w:pPr>
            <w:r>
              <w:rPr>
                <w:rFonts w:asciiTheme="majorHAnsi" w:hAnsiTheme="majorHAnsi"/>
                <w:sz w:val="18"/>
              </w:rPr>
              <w:t>World fair</w:t>
            </w:r>
          </w:p>
        </w:tc>
      </w:tr>
      <w:tr w:rsidR="005D0119" w:rsidRPr="00652064" w:rsidTr="00FD7B05">
        <w:trPr>
          <w:cantSplit/>
          <w:trHeight w:val="4056"/>
        </w:trPr>
        <w:tc>
          <w:tcPr>
            <w:tcW w:w="263" w:type="pct"/>
            <w:textDirection w:val="btLr"/>
            <w:vAlign w:val="center"/>
          </w:tcPr>
          <w:p w:rsidR="005D0119" w:rsidRPr="003746B2" w:rsidRDefault="005D0119" w:rsidP="00CA3F9E">
            <w:pPr>
              <w:ind w:left="113" w:right="113"/>
              <w:jc w:val="center"/>
              <w:rPr>
                <w:rFonts w:asciiTheme="majorHAnsi" w:hAnsiTheme="majorHAnsi"/>
              </w:rPr>
            </w:pPr>
            <w:r w:rsidRPr="003746B2">
              <w:rPr>
                <w:rFonts w:asciiTheme="majorHAnsi" w:hAnsiTheme="majorHAnsi"/>
              </w:rPr>
              <w:t xml:space="preserve">Big Ideas </w:t>
            </w:r>
          </w:p>
        </w:tc>
        <w:tc>
          <w:tcPr>
            <w:tcW w:w="2336" w:type="pct"/>
            <w:gridSpan w:val="4"/>
          </w:tcPr>
          <w:p w:rsidR="0073665D" w:rsidRDefault="0006703B" w:rsidP="00A3076E">
            <w:pPr>
              <w:rPr>
                <w:rFonts w:asciiTheme="majorHAnsi" w:hAnsiTheme="majorHAnsi"/>
                <w:sz w:val="18"/>
              </w:rPr>
            </w:pPr>
            <w:r>
              <w:rPr>
                <w:rFonts w:asciiTheme="majorHAnsi" w:hAnsiTheme="majorHAnsi"/>
                <w:sz w:val="18"/>
              </w:rPr>
              <w:t xml:space="preserve">As </w:t>
            </w:r>
            <w:r w:rsidRPr="0006703B">
              <w:rPr>
                <w:rFonts w:asciiTheme="majorHAnsi" w:hAnsiTheme="majorHAnsi"/>
                <w:b/>
                <w:sz w:val="18"/>
              </w:rPr>
              <w:t>W</w:t>
            </w:r>
            <w:r w:rsidR="00475EE2" w:rsidRPr="0006703B">
              <w:rPr>
                <w:rFonts w:asciiTheme="majorHAnsi" w:hAnsiTheme="majorHAnsi"/>
                <w:b/>
                <w:sz w:val="18"/>
              </w:rPr>
              <w:t>riters</w:t>
            </w:r>
            <w:r w:rsidR="00475EE2">
              <w:rPr>
                <w:rFonts w:asciiTheme="majorHAnsi" w:hAnsiTheme="majorHAnsi"/>
                <w:sz w:val="18"/>
              </w:rPr>
              <w:t xml:space="preserve"> </w:t>
            </w:r>
            <w:r>
              <w:rPr>
                <w:rFonts w:asciiTheme="majorHAnsi" w:hAnsiTheme="majorHAnsi"/>
                <w:sz w:val="18"/>
              </w:rPr>
              <w:t>we will be</w:t>
            </w:r>
            <w:r w:rsidR="00397993">
              <w:rPr>
                <w:rFonts w:asciiTheme="majorHAnsi" w:hAnsiTheme="majorHAnsi"/>
                <w:sz w:val="18"/>
              </w:rPr>
              <w:t xml:space="preserve"> communicating</w:t>
            </w:r>
            <w:r>
              <w:rPr>
                <w:rFonts w:asciiTheme="majorHAnsi" w:hAnsiTheme="majorHAnsi"/>
                <w:sz w:val="18"/>
              </w:rPr>
              <w:t xml:space="preserve"> </w:t>
            </w:r>
            <w:r w:rsidR="00475EE2">
              <w:rPr>
                <w:rFonts w:asciiTheme="majorHAnsi" w:hAnsiTheme="majorHAnsi"/>
                <w:sz w:val="18"/>
              </w:rPr>
              <w:t xml:space="preserve">information about ourselves </w:t>
            </w:r>
            <w:r w:rsidR="00397993">
              <w:rPr>
                <w:rFonts w:asciiTheme="majorHAnsi" w:hAnsiTheme="majorHAnsi"/>
                <w:sz w:val="18"/>
              </w:rPr>
              <w:t xml:space="preserve">in </w:t>
            </w:r>
            <w:r w:rsidR="00475EE2">
              <w:rPr>
                <w:rFonts w:asciiTheme="majorHAnsi" w:hAnsiTheme="majorHAnsi"/>
                <w:sz w:val="18"/>
              </w:rPr>
              <w:t xml:space="preserve">a passport. We will use </w:t>
            </w:r>
            <w:r w:rsidR="00FD7B05">
              <w:rPr>
                <w:rFonts w:asciiTheme="majorHAnsi" w:hAnsiTheme="majorHAnsi"/>
                <w:sz w:val="18"/>
              </w:rPr>
              <w:t xml:space="preserve">a range of structures to convey writing clearly - such as </w:t>
            </w:r>
            <w:r w:rsidR="00475EE2">
              <w:rPr>
                <w:rFonts w:asciiTheme="majorHAnsi" w:hAnsiTheme="majorHAnsi"/>
                <w:sz w:val="18"/>
              </w:rPr>
              <w:t>headings, subheading and paragraphs to present the information accurately.</w:t>
            </w:r>
          </w:p>
          <w:p w:rsidR="00DA071A" w:rsidRDefault="00397993" w:rsidP="00A3076E">
            <w:pPr>
              <w:rPr>
                <w:rFonts w:asciiTheme="majorHAnsi" w:hAnsiTheme="majorHAnsi"/>
                <w:sz w:val="18"/>
              </w:rPr>
            </w:pPr>
            <w:r>
              <w:rPr>
                <w:rFonts w:asciiTheme="majorHAnsi" w:hAnsiTheme="majorHAnsi"/>
                <w:sz w:val="18"/>
              </w:rPr>
              <w:t>We will be writing non-fiction books, using explanations and report writing to show what we know and what we want to find out.</w:t>
            </w:r>
          </w:p>
          <w:p w:rsidR="00DA071A" w:rsidRDefault="00DA071A" w:rsidP="00A3076E">
            <w:pPr>
              <w:rPr>
                <w:rFonts w:asciiTheme="majorHAnsi" w:hAnsiTheme="majorHAnsi"/>
                <w:sz w:val="18"/>
              </w:rPr>
            </w:pPr>
            <w:r>
              <w:rPr>
                <w:rFonts w:asciiTheme="majorHAnsi" w:hAnsiTheme="majorHAnsi"/>
                <w:sz w:val="18"/>
              </w:rPr>
              <w:t>We will also be mapping fiction books s to help us create really interesting adventures stories.</w:t>
            </w:r>
          </w:p>
          <w:p w:rsidR="00DA071A" w:rsidRDefault="00DA071A" w:rsidP="00A3076E">
            <w:pPr>
              <w:rPr>
                <w:rFonts w:asciiTheme="majorHAnsi" w:hAnsiTheme="majorHAnsi"/>
                <w:sz w:val="18"/>
              </w:rPr>
            </w:pPr>
            <w:r>
              <w:rPr>
                <w:rFonts w:asciiTheme="majorHAnsi" w:hAnsiTheme="majorHAnsi"/>
                <w:sz w:val="18"/>
              </w:rPr>
              <w:t xml:space="preserve">We will compare stories that are familiar to us from around the world, recognising the similarities and differences in the characters, language and illustrations </w:t>
            </w:r>
          </w:p>
          <w:p w:rsidR="00DA071A" w:rsidRDefault="00DA071A" w:rsidP="00A3076E">
            <w:pPr>
              <w:rPr>
                <w:rFonts w:asciiTheme="majorHAnsi" w:hAnsiTheme="majorHAnsi"/>
                <w:sz w:val="18"/>
              </w:rPr>
            </w:pPr>
            <w:r>
              <w:rPr>
                <w:rFonts w:asciiTheme="majorHAnsi" w:hAnsiTheme="majorHAnsi"/>
                <w:sz w:val="18"/>
              </w:rPr>
              <w:t>Hugh Lupton – The Story Tree.</w:t>
            </w:r>
          </w:p>
          <w:p w:rsidR="00397993" w:rsidRDefault="00397993" w:rsidP="00A3076E">
            <w:pPr>
              <w:rPr>
                <w:rFonts w:asciiTheme="majorHAnsi" w:hAnsiTheme="majorHAnsi"/>
                <w:sz w:val="18"/>
              </w:rPr>
            </w:pPr>
          </w:p>
          <w:p w:rsidR="00397993" w:rsidRDefault="00397993" w:rsidP="00397993">
            <w:pPr>
              <w:rPr>
                <w:rFonts w:asciiTheme="majorHAnsi" w:hAnsiTheme="majorHAnsi"/>
                <w:sz w:val="18"/>
              </w:rPr>
            </w:pPr>
            <w:r>
              <w:rPr>
                <w:rFonts w:asciiTheme="majorHAnsi" w:hAnsiTheme="majorHAnsi"/>
                <w:sz w:val="18"/>
              </w:rPr>
              <w:t xml:space="preserve">As </w:t>
            </w:r>
            <w:r w:rsidRPr="00397993">
              <w:rPr>
                <w:rFonts w:asciiTheme="majorHAnsi" w:hAnsiTheme="majorHAnsi"/>
                <w:b/>
                <w:sz w:val="18"/>
              </w:rPr>
              <w:t>Readers</w:t>
            </w:r>
            <w:r>
              <w:rPr>
                <w:rFonts w:asciiTheme="majorHAnsi" w:hAnsiTheme="majorHAnsi"/>
                <w:sz w:val="18"/>
              </w:rPr>
              <w:t xml:space="preserve"> we will study information leaflets and brochures to know how to convey information about a place.</w:t>
            </w:r>
          </w:p>
          <w:p w:rsidR="00397993" w:rsidRDefault="00397993" w:rsidP="00397993">
            <w:pPr>
              <w:rPr>
                <w:rFonts w:asciiTheme="majorHAnsi" w:hAnsiTheme="majorHAnsi"/>
                <w:sz w:val="18"/>
              </w:rPr>
            </w:pPr>
            <w:r>
              <w:rPr>
                <w:rFonts w:asciiTheme="majorHAnsi" w:hAnsiTheme="majorHAnsi"/>
                <w:sz w:val="18"/>
              </w:rPr>
              <w:t>We will communicate our knowledge of a country through studying agreed common elements such as the national flag, physical and human geography.</w:t>
            </w:r>
          </w:p>
          <w:p w:rsidR="00397993" w:rsidRDefault="00397993" w:rsidP="00A3076E">
            <w:pPr>
              <w:rPr>
                <w:rFonts w:asciiTheme="majorHAnsi" w:hAnsiTheme="majorHAnsi"/>
                <w:sz w:val="18"/>
              </w:rPr>
            </w:pPr>
          </w:p>
          <w:p w:rsidR="00397993" w:rsidRPr="00397993" w:rsidRDefault="00397993" w:rsidP="00397993">
            <w:pPr>
              <w:rPr>
                <w:rFonts w:asciiTheme="majorHAnsi" w:hAnsiTheme="majorHAnsi"/>
                <w:sz w:val="18"/>
              </w:rPr>
            </w:pPr>
            <w:r>
              <w:rPr>
                <w:rFonts w:asciiTheme="majorHAnsi" w:hAnsiTheme="majorHAnsi"/>
                <w:sz w:val="18"/>
              </w:rPr>
              <w:t xml:space="preserve">As </w:t>
            </w:r>
            <w:r>
              <w:rPr>
                <w:rFonts w:asciiTheme="majorHAnsi" w:hAnsiTheme="majorHAnsi"/>
                <w:b/>
                <w:sz w:val="18"/>
              </w:rPr>
              <w:t>Mathematicians</w:t>
            </w:r>
            <w:r>
              <w:rPr>
                <w:rFonts w:asciiTheme="majorHAnsi" w:hAnsiTheme="majorHAnsi"/>
                <w:sz w:val="18"/>
              </w:rPr>
              <w:t xml:space="preserve"> we will be gathering data from different countries and using it to help explain why the country is like it is. Statistics focusing on physical geography such as mountain heights, river lengths and human geography such as number of people in main cities will be compared across the globe.</w:t>
            </w:r>
          </w:p>
          <w:p w:rsidR="00397993" w:rsidRDefault="00397993" w:rsidP="00A3076E">
            <w:pPr>
              <w:rPr>
                <w:rFonts w:asciiTheme="majorHAnsi" w:hAnsiTheme="majorHAnsi"/>
                <w:sz w:val="18"/>
              </w:rPr>
            </w:pPr>
          </w:p>
          <w:p w:rsidR="00397993" w:rsidRDefault="00397993" w:rsidP="00A3076E">
            <w:pPr>
              <w:rPr>
                <w:rFonts w:asciiTheme="majorHAnsi" w:hAnsiTheme="majorHAnsi"/>
                <w:sz w:val="18"/>
              </w:rPr>
            </w:pPr>
            <w:r w:rsidRPr="0006703B">
              <w:rPr>
                <w:rFonts w:asciiTheme="majorHAnsi" w:hAnsiTheme="majorHAnsi"/>
                <w:sz w:val="18"/>
              </w:rPr>
              <w:t xml:space="preserve">As </w:t>
            </w:r>
            <w:r>
              <w:rPr>
                <w:rFonts w:asciiTheme="majorHAnsi" w:hAnsiTheme="majorHAnsi"/>
                <w:b/>
                <w:bCs/>
                <w:sz w:val="18"/>
              </w:rPr>
              <w:t>Scientists</w:t>
            </w:r>
            <w:r w:rsidRPr="0006703B">
              <w:rPr>
                <w:rFonts w:asciiTheme="majorHAnsi" w:hAnsiTheme="majorHAnsi"/>
                <w:sz w:val="18"/>
              </w:rPr>
              <w:t xml:space="preserve"> </w:t>
            </w:r>
            <w:r w:rsidRPr="0006703B">
              <w:rPr>
                <w:rFonts w:asciiTheme="majorHAnsi" w:hAnsiTheme="majorHAnsi"/>
                <w:sz w:val="18"/>
                <w:lang w:val="en-US"/>
              </w:rPr>
              <w:t>we will</w:t>
            </w:r>
            <w:r w:rsidRPr="0006703B">
              <w:rPr>
                <w:rFonts w:asciiTheme="majorHAnsi" w:hAnsiTheme="majorHAnsi"/>
                <w:sz w:val="18"/>
              </w:rPr>
              <w:t xml:space="preserve"> be studying </w:t>
            </w:r>
            <w:r>
              <w:rPr>
                <w:rFonts w:asciiTheme="majorHAnsi" w:hAnsiTheme="majorHAnsi"/>
                <w:sz w:val="18"/>
              </w:rPr>
              <w:t>how plants work, which ones are indigenous and how they adapt to their environments</w:t>
            </w:r>
          </w:p>
          <w:p w:rsidR="00397993" w:rsidRDefault="00397993" w:rsidP="00A3076E">
            <w:pPr>
              <w:rPr>
                <w:rFonts w:asciiTheme="majorHAnsi" w:hAnsiTheme="majorHAnsi"/>
                <w:sz w:val="18"/>
              </w:rPr>
            </w:pPr>
          </w:p>
          <w:p w:rsidR="0006703B" w:rsidRDefault="00DA071A" w:rsidP="00A3076E">
            <w:pPr>
              <w:rPr>
                <w:rFonts w:asciiTheme="majorHAnsi" w:hAnsiTheme="majorHAnsi"/>
                <w:sz w:val="18"/>
              </w:rPr>
            </w:pPr>
            <w:r>
              <w:rPr>
                <w:rFonts w:asciiTheme="majorHAnsi" w:hAnsiTheme="majorHAnsi"/>
                <w:sz w:val="18"/>
              </w:rPr>
              <w:t xml:space="preserve">As </w:t>
            </w:r>
            <w:r>
              <w:rPr>
                <w:rFonts w:asciiTheme="majorHAnsi" w:hAnsiTheme="majorHAnsi"/>
                <w:b/>
                <w:sz w:val="18"/>
              </w:rPr>
              <w:t>Artists</w:t>
            </w:r>
            <w:r>
              <w:rPr>
                <w:rFonts w:asciiTheme="majorHAnsi" w:hAnsiTheme="majorHAnsi"/>
                <w:sz w:val="18"/>
              </w:rPr>
              <w:t xml:space="preserve"> we will </w:t>
            </w:r>
            <w:proofErr w:type="gramStart"/>
            <w:r>
              <w:rPr>
                <w:rFonts w:asciiTheme="majorHAnsi" w:hAnsiTheme="majorHAnsi"/>
                <w:sz w:val="18"/>
              </w:rPr>
              <w:t>be  studying</w:t>
            </w:r>
            <w:proofErr w:type="gramEnd"/>
            <w:r>
              <w:rPr>
                <w:rFonts w:asciiTheme="majorHAnsi" w:hAnsiTheme="majorHAnsi"/>
                <w:sz w:val="18"/>
              </w:rPr>
              <w:t xml:space="preserve"> great artists from our chosen country, replicating their style and techniques with our own interpretations.</w:t>
            </w:r>
          </w:p>
          <w:p w:rsidR="00475EE2" w:rsidRPr="00393A34" w:rsidRDefault="00475EE2" w:rsidP="00397993">
            <w:pPr>
              <w:rPr>
                <w:rFonts w:asciiTheme="majorHAnsi" w:hAnsiTheme="majorHAnsi"/>
                <w:sz w:val="18"/>
              </w:rPr>
            </w:pPr>
          </w:p>
        </w:tc>
        <w:tc>
          <w:tcPr>
            <w:tcW w:w="2401" w:type="pct"/>
            <w:gridSpan w:val="5"/>
          </w:tcPr>
          <w:p w:rsidR="00397993" w:rsidRDefault="00397993" w:rsidP="00397993">
            <w:pPr>
              <w:rPr>
                <w:rFonts w:asciiTheme="majorHAnsi" w:hAnsiTheme="majorHAnsi"/>
                <w:sz w:val="18"/>
              </w:rPr>
            </w:pPr>
            <w:r w:rsidRPr="0006703B">
              <w:rPr>
                <w:rFonts w:asciiTheme="majorHAnsi" w:hAnsiTheme="majorHAnsi"/>
                <w:sz w:val="18"/>
              </w:rPr>
              <w:t xml:space="preserve">As </w:t>
            </w:r>
            <w:r w:rsidRPr="0006703B">
              <w:rPr>
                <w:rFonts w:asciiTheme="majorHAnsi" w:hAnsiTheme="majorHAnsi"/>
                <w:b/>
                <w:bCs/>
                <w:sz w:val="18"/>
              </w:rPr>
              <w:t>Geographers</w:t>
            </w:r>
            <w:r w:rsidRPr="0006703B">
              <w:rPr>
                <w:rFonts w:asciiTheme="majorHAnsi" w:hAnsiTheme="majorHAnsi"/>
                <w:sz w:val="18"/>
              </w:rPr>
              <w:t xml:space="preserve"> </w:t>
            </w:r>
            <w:r w:rsidRPr="0006703B">
              <w:rPr>
                <w:rFonts w:asciiTheme="majorHAnsi" w:hAnsiTheme="majorHAnsi"/>
                <w:sz w:val="18"/>
                <w:lang w:val="en-US"/>
              </w:rPr>
              <w:t>we will</w:t>
            </w:r>
            <w:r w:rsidRPr="0006703B">
              <w:rPr>
                <w:rFonts w:asciiTheme="majorHAnsi" w:hAnsiTheme="majorHAnsi"/>
                <w:sz w:val="18"/>
              </w:rPr>
              <w:t xml:space="preserve"> be studying a locality in the world that is very different to our own locality</w:t>
            </w:r>
            <w:r w:rsidRPr="0006703B">
              <w:rPr>
                <w:rFonts w:asciiTheme="majorHAnsi" w:hAnsiTheme="majorHAnsi"/>
                <w:sz w:val="18"/>
                <w:lang w:val="en-US"/>
              </w:rPr>
              <w:t>. We will</w:t>
            </w:r>
            <w:r w:rsidRPr="0006703B">
              <w:rPr>
                <w:rFonts w:asciiTheme="majorHAnsi" w:hAnsiTheme="majorHAnsi"/>
                <w:sz w:val="18"/>
              </w:rPr>
              <w:t xml:space="preserve"> be looking at maps of the world, learning to name the continents, major countries and oceans</w:t>
            </w:r>
            <w:r w:rsidRPr="0006703B">
              <w:rPr>
                <w:rFonts w:asciiTheme="majorHAnsi" w:hAnsiTheme="majorHAnsi"/>
                <w:sz w:val="18"/>
                <w:lang w:val="en-US"/>
              </w:rPr>
              <w:t>. We will</w:t>
            </w:r>
            <w:r w:rsidRPr="0006703B">
              <w:rPr>
                <w:rFonts w:asciiTheme="majorHAnsi" w:hAnsiTheme="majorHAnsi"/>
                <w:sz w:val="18"/>
              </w:rPr>
              <w:t xml:space="preserve"> be finding out where some of our favourite foods come from and finding out how they get to this country</w:t>
            </w:r>
            <w:r w:rsidRPr="0006703B">
              <w:rPr>
                <w:rFonts w:asciiTheme="majorHAnsi" w:hAnsiTheme="majorHAnsi"/>
                <w:sz w:val="18"/>
                <w:lang w:val="en-US"/>
              </w:rPr>
              <w:t>. We will</w:t>
            </w:r>
            <w:r w:rsidRPr="0006703B">
              <w:rPr>
                <w:rFonts w:asciiTheme="majorHAnsi" w:hAnsiTheme="majorHAnsi"/>
                <w:sz w:val="18"/>
              </w:rPr>
              <w:t xml:space="preserve"> also find out about the climate of some of the places food comes from.</w:t>
            </w:r>
          </w:p>
          <w:p w:rsidR="00397993" w:rsidRDefault="00397993" w:rsidP="00397993">
            <w:pPr>
              <w:rPr>
                <w:rFonts w:asciiTheme="majorHAnsi" w:hAnsiTheme="majorHAnsi"/>
                <w:sz w:val="18"/>
              </w:rPr>
            </w:pPr>
            <w:r w:rsidRPr="00397993">
              <w:rPr>
                <w:rFonts w:asciiTheme="majorHAnsi" w:hAnsiTheme="majorHAnsi"/>
                <w:sz w:val="18"/>
              </w:rPr>
              <w:t>We will be presenting this in the most interesting ways we can and will include our findings in the books we have made.</w:t>
            </w:r>
          </w:p>
          <w:p w:rsidR="00DA071A" w:rsidRPr="00397993" w:rsidRDefault="00DA071A" w:rsidP="00397993">
            <w:pPr>
              <w:rPr>
                <w:rFonts w:asciiTheme="majorHAnsi" w:hAnsiTheme="majorHAnsi"/>
                <w:sz w:val="18"/>
              </w:rPr>
            </w:pPr>
            <w:r>
              <w:rPr>
                <w:rFonts w:asciiTheme="majorHAnsi" w:hAnsiTheme="majorHAnsi"/>
                <w:sz w:val="18"/>
              </w:rPr>
              <w:t>We will be locating and mapping countries of Europe as well as discovering geographic zones / weather and climate</w:t>
            </w:r>
          </w:p>
          <w:p w:rsidR="00397993" w:rsidRDefault="00397993" w:rsidP="00397993">
            <w:pPr>
              <w:rPr>
                <w:rFonts w:asciiTheme="majorHAnsi" w:hAnsiTheme="majorHAnsi"/>
                <w:sz w:val="18"/>
              </w:rPr>
            </w:pPr>
          </w:p>
          <w:p w:rsidR="00397993" w:rsidRPr="0006703B" w:rsidRDefault="00397993" w:rsidP="00397993">
            <w:pPr>
              <w:rPr>
                <w:rFonts w:asciiTheme="majorHAnsi" w:hAnsiTheme="majorHAnsi"/>
                <w:sz w:val="18"/>
              </w:rPr>
            </w:pPr>
            <w:r w:rsidRPr="0006703B">
              <w:rPr>
                <w:rFonts w:asciiTheme="majorHAnsi" w:hAnsiTheme="majorHAnsi"/>
                <w:sz w:val="18"/>
              </w:rPr>
              <w:t xml:space="preserve">As </w:t>
            </w:r>
            <w:r w:rsidRPr="0006703B">
              <w:rPr>
                <w:rFonts w:asciiTheme="majorHAnsi" w:hAnsiTheme="majorHAnsi"/>
                <w:b/>
                <w:bCs/>
                <w:sz w:val="18"/>
              </w:rPr>
              <w:t xml:space="preserve">Designers </w:t>
            </w:r>
            <w:r w:rsidRPr="0006703B">
              <w:rPr>
                <w:rFonts w:asciiTheme="majorHAnsi" w:hAnsiTheme="majorHAnsi"/>
                <w:sz w:val="18"/>
                <w:lang w:val="en-US"/>
              </w:rPr>
              <w:t>we will</w:t>
            </w:r>
            <w:r w:rsidRPr="0006703B">
              <w:rPr>
                <w:rFonts w:asciiTheme="majorHAnsi" w:hAnsiTheme="majorHAnsi"/>
                <w:sz w:val="18"/>
              </w:rPr>
              <w:t xml:space="preserve"> be tasting different types of bread and fruit smoothies</w:t>
            </w:r>
            <w:r w:rsidRPr="0006703B">
              <w:rPr>
                <w:rFonts w:asciiTheme="majorHAnsi" w:hAnsiTheme="majorHAnsi"/>
                <w:sz w:val="18"/>
                <w:lang w:val="en-US"/>
              </w:rPr>
              <w:t>. We will</w:t>
            </w:r>
            <w:r w:rsidRPr="0006703B">
              <w:rPr>
                <w:rFonts w:asciiTheme="majorHAnsi" w:hAnsiTheme="majorHAnsi"/>
                <w:sz w:val="18"/>
              </w:rPr>
              <w:t xml:space="preserve"> learn how to make our own by learning to prepare food safely and hygienically. Then </w:t>
            </w:r>
            <w:r w:rsidRPr="0006703B">
              <w:rPr>
                <w:rFonts w:asciiTheme="majorHAnsi" w:hAnsiTheme="majorHAnsi"/>
                <w:sz w:val="18"/>
                <w:lang w:val="en-US"/>
              </w:rPr>
              <w:t>we will</w:t>
            </w:r>
            <w:r w:rsidRPr="0006703B">
              <w:rPr>
                <w:rFonts w:asciiTheme="majorHAnsi" w:hAnsiTheme="majorHAnsi"/>
                <w:sz w:val="18"/>
              </w:rPr>
              <w:t xml:space="preserve"> get a chance to choose which we would like to make for ourselves</w:t>
            </w:r>
            <w:r w:rsidRPr="0006703B">
              <w:rPr>
                <w:rFonts w:asciiTheme="majorHAnsi" w:hAnsiTheme="majorHAnsi"/>
                <w:sz w:val="18"/>
                <w:lang w:val="en-US"/>
              </w:rPr>
              <w:t>. We will</w:t>
            </w:r>
            <w:r w:rsidRPr="0006703B">
              <w:rPr>
                <w:rFonts w:asciiTheme="majorHAnsi" w:hAnsiTheme="majorHAnsi"/>
                <w:sz w:val="18"/>
              </w:rPr>
              <w:t xml:space="preserve"> be asked to design the recipe and make the whole thing from start to finish</w:t>
            </w:r>
            <w:r w:rsidRPr="0006703B">
              <w:rPr>
                <w:rFonts w:asciiTheme="majorHAnsi" w:hAnsiTheme="majorHAnsi"/>
                <w:sz w:val="18"/>
                <w:lang w:val="en-US"/>
              </w:rPr>
              <w:t>. We</w:t>
            </w:r>
            <w:r w:rsidRPr="0006703B">
              <w:rPr>
                <w:rFonts w:asciiTheme="majorHAnsi" w:hAnsiTheme="majorHAnsi"/>
                <w:sz w:val="18"/>
              </w:rPr>
              <w:t xml:space="preserve"> will then give our foods the ‘taste test’, to see if they could be improved. </w:t>
            </w:r>
          </w:p>
          <w:p w:rsidR="00B412AE" w:rsidRDefault="00DA071A" w:rsidP="00397993">
            <w:pPr>
              <w:rPr>
                <w:rFonts w:asciiTheme="majorHAnsi" w:hAnsiTheme="majorHAnsi"/>
                <w:sz w:val="18"/>
              </w:rPr>
            </w:pPr>
            <w:r>
              <w:rPr>
                <w:rFonts w:asciiTheme="majorHAnsi" w:hAnsiTheme="majorHAnsi"/>
                <w:sz w:val="18"/>
              </w:rPr>
              <w:t>W</w:t>
            </w:r>
            <w:r w:rsidR="00B412AE">
              <w:rPr>
                <w:rFonts w:asciiTheme="majorHAnsi" w:hAnsiTheme="majorHAnsi"/>
                <w:sz w:val="18"/>
              </w:rPr>
              <w:t>e will also be making photograph frames to display a favourite picture, capturing the eye of the school through imaginative and practical design techniques. We will be presenting our frames to the school to find out which aspects they like and how we can improve them.</w:t>
            </w:r>
          </w:p>
          <w:p w:rsidR="00B412AE" w:rsidRDefault="00B412AE" w:rsidP="00397993">
            <w:pPr>
              <w:rPr>
                <w:rFonts w:asciiTheme="majorHAnsi" w:hAnsiTheme="majorHAnsi"/>
                <w:sz w:val="18"/>
              </w:rPr>
            </w:pPr>
          </w:p>
          <w:p w:rsidR="00397993" w:rsidRDefault="00397993" w:rsidP="00397993">
            <w:pPr>
              <w:rPr>
                <w:rFonts w:asciiTheme="majorHAnsi" w:hAnsiTheme="majorHAnsi"/>
                <w:sz w:val="18"/>
              </w:rPr>
            </w:pPr>
            <w:r>
              <w:rPr>
                <w:rFonts w:asciiTheme="majorHAnsi" w:hAnsiTheme="majorHAnsi"/>
                <w:sz w:val="18"/>
              </w:rPr>
              <w:t>As</w:t>
            </w:r>
            <w:r>
              <w:rPr>
                <w:rFonts w:asciiTheme="majorHAnsi" w:hAnsiTheme="majorHAnsi"/>
                <w:b/>
                <w:sz w:val="18"/>
              </w:rPr>
              <w:t xml:space="preserve"> M</w:t>
            </w:r>
            <w:r w:rsidRPr="00397993">
              <w:rPr>
                <w:rFonts w:asciiTheme="majorHAnsi" w:hAnsiTheme="majorHAnsi"/>
                <w:b/>
                <w:sz w:val="18"/>
              </w:rPr>
              <w:t>usicians</w:t>
            </w:r>
            <w:r>
              <w:rPr>
                <w:rFonts w:asciiTheme="majorHAnsi" w:hAnsiTheme="majorHAnsi"/>
                <w:sz w:val="18"/>
              </w:rPr>
              <w:t xml:space="preserve"> we will study a variety of traditional world music and dance</w:t>
            </w:r>
            <w:r w:rsidR="00B412AE">
              <w:rPr>
                <w:rFonts w:asciiTheme="majorHAnsi" w:hAnsiTheme="majorHAnsi"/>
                <w:sz w:val="18"/>
              </w:rPr>
              <w:t>s, as well as composing and playing our own.</w:t>
            </w:r>
          </w:p>
          <w:p w:rsidR="002679E2" w:rsidRDefault="002679E2" w:rsidP="00397993">
            <w:pPr>
              <w:rPr>
                <w:rFonts w:asciiTheme="majorHAnsi" w:hAnsiTheme="majorHAnsi"/>
                <w:sz w:val="18"/>
              </w:rPr>
            </w:pPr>
          </w:p>
          <w:p w:rsidR="002679E2" w:rsidRPr="002679E2" w:rsidRDefault="002679E2" w:rsidP="00397993">
            <w:pPr>
              <w:rPr>
                <w:rFonts w:asciiTheme="majorHAnsi" w:hAnsiTheme="majorHAnsi"/>
                <w:sz w:val="18"/>
              </w:rPr>
            </w:pPr>
            <w:r>
              <w:rPr>
                <w:rFonts w:asciiTheme="majorHAnsi" w:hAnsiTheme="majorHAnsi"/>
                <w:sz w:val="18"/>
              </w:rPr>
              <w:t xml:space="preserve">As </w:t>
            </w:r>
            <w:r>
              <w:rPr>
                <w:rFonts w:asciiTheme="majorHAnsi" w:hAnsiTheme="majorHAnsi"/>
                <w:b/>
                <w:sz w:val="18"/>
              </w:rPr>
              <w:t>Computer</w:t>
            </w:r>
            <w:r>
              <w:rPr>
                <w:rFonts w:asciiTheme="majorHAnsi" w:hAnsiTheme="majorHAnsi"/>
                <w:sz w:val="18"/>
              </w:rPr>
              <w:t xml:space="preserve"> experts we will use the internet cleverly and look for more than one source of evidence to ensure reliability. We will also be using digital images within art and writing.</w:t>
            </w:r>
          </w:p>
          <w:p w:rsidR="00096101" w:rsidRDefault="00096101" w:rsidP="00A3076E">
            <w:pPr>
              <w:rPr>
                <w:rFonts w:asciiTheme="majorHAnsi" w:hAnsiTheme="majorHAnsi"/>
                <w:sz w:val="18"/>
              </w:rPr>
            </w:pPr>
          </w:p>
          <w:p w:rsidR="00397993" w:rsidRPr="00397993" w:rsidRDefault="00397993" w:rsidP="00A3076E">
            <w:pPr>
              <w:rPr>
                <w:rFonts w:asciiTheme="majorHAnsi" w:hAnsiTheme="majorHAnsi"/>
                <w:sz w:val="18"/>
              </w:rPr>
            </w:pPr>
          </w:p>
        </w:tc>
      </w:tr>
      <w:tr w:rsidR="00CA3F9E" w:rsidRPr="00652064" w:rsidTr="00FD7B05">
        <w:trPr>
          <w:cantSplit/>
          <w:trHeight w:val="411"/>
        </w:trPr>
        <w:tc>
          <w:tcPr>
            <w:tcW w:w="263" w:type="pct"/>
            <w:vMerge w:val="restart"/>
            <w:textDirection w:val="btLr"/>
          </w:tcPr>
          <w:p w:rsidR="00CA3F9E" w:rsidRDefault="00CA3F9E" w:rsidP="00CA3F9E">
            <w:pPr>
              <w:ind w:left="113" w:right="113"/>
              <w:rPr>
                <w:rFonts w:asciiTheme="majorHAnsi" w:hAnsiTheme="majorHAnsi"/>
              </w:rPr>
            </w:pPr>
            <w:r>
              <w:rPr>
                <w:rFonts w:asciiTheme="majorHAnsi" w:hAnsiTheme="majorHAnsi"/>
              </w:rPr>
              <w:t>Further opportunities</w:t>
            </w:r>
          </w:p>
        </w:tc>
        <w:tc>
          <w:tcPr>
            <w:tcW w:w="829" w:type="pct"/>
            <w:gridSpan w:val="2"/>
          </w:tcPr>
          <w:p w:rsidR="00CA3F9E" w:rsidRPr="008F611A" w:rsidRDefault="0099694B" w:rsidP="00CA3F9E">
            <w:pPr>
              <w:rPr>
                <w:rFonts w:asciiTheme="majorHAnsi" w:hAnsiTheme="majorHAnsi"/>
                <w:sz w:val="18"/>
              </w:rPr>
            </w:pPr>
            <w:r>
              <w:rPr>
                <w:rFonts w:asciiTheme="majorHAnsi" w:hAnsiTheme="majorHAnsi"/>
                <w:sz w:val="18"/>
              </w:rPr>
              <w:t>Readers</w:t>
            </w:r>
            <w:r w:rsidR="00CA3F9E" w:rsidRPr="008F611A">
              <w:rPr>
                <w:rFonts w:asciiTheme="majorHAnsi" w:hAnsiTheme="majorHAnsi"/>
                <w:sz w:val="18"/>
              </w:rPr>
              <w:t>:</w:t>
            </w:r>
          </w:p>
        </w:tc>
        <w:tc>
          <w:tcPr>
            <w:tcW w:w="3908" w:type="pct"/>
            <w:gridSpan w:val="7"/>
          </w:tcPr>
          <w:p w:rsidR="00C22F7D" w:rsidRDefault="00DA071A" w:rsidP="002A4741">
            <w:pPr>
              <w:rPr>
                <w:rFonts w:asciiTheme="majorHAnsi" w:hAnsiTheme="majorHAnsi"/>
                <w:sz w:val="18"/>
              </w:rPr>
            </w:pPr>
            <w:r>
              <w:rPr>
                <w:rFonts w:asciiTheme="majorHAnsi" w:hAnsiTheme="majorHAnsi"/>
                <w:sz w:val="18"/>
              </w:rPr>
              <w:t>Sources of evidence, non-fiction books, reference books, atlases and globes.</w:t>
            </w:r>
          </w:p>
          <w:p w:rsidR="00DA071A" w:rsidRPr="008F611A" w:rsidRDefault="00DA071A" w:rsidP="002A4741">
            <w:pPr>
              <w:rPr>
                <w:rFonts w:asciiTheme="majorHAnsi" w:hAnsiTheme="majorHAnsi"/>
                <w:sz w:val="18"/>
              </w:rPr>
            </w:pPr>
            <w:r>
              <w:rPr>
                <w:rFonts w:asciiTheme="majorHAnsi" w:hAnsiTheme="majorHAnsi"/>
                <w:sz w:val="18"/>
              </w:rPr>
              <w:t>Multicultural stories from around the world</w:t>
            </w:r>
          </w:p>
        </w:tc>
      </w:tr>
      <w:tr w:rsidR="00CA3F9E" w:rsidRPr="00652064" w:rsidTr="00FD7B05">
        <w:trPr>
          <w:cantSplit/>
          <w:trHeight w:val="480"/>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99694B" w:rsidP="00CA3F9E">
            <w:pPr>
              <w:rPr>
                <w:rFonts w:asciiTheme="majorHAnsi" w:hAnsiTheme="majorHAnsi"/>
                <w:sz w:val="18"/>
              </w:rPr>
            </w:pPr>
            <w:r>
              <w:rPr>
                <w:rFonts w:asciiTheme="majorHAnsi" w:hAnsiTheme="majorHAnsi"/>
                <w:sz w:val="18"/>
              </w:rPr>
              <w:t>Writers</w:t>
            </w:r>
            <w:r w:rsidR="00CA3F9E" w:rsidRPr="008F611A">
              <w:rPr>
                <w:rFonts w:asciiTheme="majorHAnsi" w:hAnsiTheme="majorHAnsi"/>
                <w:sz w:val="18"/>
              </w:rPr>
              <w:t>:</w:t>
            </w:r>
          </w:p>
        </w:tc>
        <w:tc>
          <w:tcPr>
            <w:tcW w:w="3908" w:type="pct"/>
            <w:gridSpan w:val="7"/>
          </w:tcPr>
          <w:p w:rsidR="00C22F7D" w:rsidRPr="008F611A" w:rsidRDefault="00DA071A" w:rsidP="0015229D">
            <w:pPr>
              <w:rPr>
                <w:rFonts w:asciiTheme="majorHAnsi" w:hAnsiTheme="majorHAnsi"/>
                <w:sz w:val="18"/>
              </w:rPr>
            </w:pPr>
            <w:r>
              <w:rPr>
                <w:rFonts w:asciiTheme="majorHAnsi" w:hAnsiTheme="majorHAnsi"/>
                <w:sz w:val="18"/>
              </w:rPr>
              <w:t>Stories from around the world, reporting and sharing new understanding from our chosen place through explain what a place is like and the culture of the people who live there.</w:t>
            </w:r>
          </w:p>
        </w:tc>
      </w:tr>
      <w:tr w:rsidR="00CA3F9E" w:rsidRPr="00652064" w:rsidTr="00FD7B05">
        <w:trPr>
          <w:cantSplit/>
          <w:trHeight w:val="484"/>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CA3F9E" w:rsidP="00CA3F9E">
            <w:pPr>
              <w:rPr>
                <w:rFonts w:asciiTheme="majorHAnsi" w:hAnsiTheme="majorHAnsi"/>
                <w:sz w:val="18"/>
              </w:rPr>
            </w:pPr>
            <w:r w:rsidRPr="008F611A">
              <w:rPr>
                <w:rFonts w:asciiTheme="majorHAnsi" w:hAnsiTheme="majorHAnsi"/>
                <w:sz w:val="18"/>
              </w:rPr>
              <w:t>Communication:</w:t>
            </w:r>
          </w:p>
        </w:tc>
        <w:tc>
          <w:tcPr>
            <w:tcW w:w="3908" w:type="pct"/>
            <w:gridSpan w:val="7"/>
          </w:tcPr>
          <w:p w:rsidR="00CA3F9E" w:rsidRPr="008F611A" w:rsidRDefault="00DA071A" w:rsidP="00CA3F9E">
            <w:pPr>
              <w:rPr>
                <w:rFonts w:asciiTheme="majorHAnsi" w:hAnsiTheme="majorHAnsi"/>
                <w:sz w:val="18"/>
              </w:rPr>
            </w:pPr>
            <w:r>
              <w:rPr>
                <w:rFonts w:asciiTheme="majorHAnsi" w:hAnsiTheme="majorHAnsi"/>
                <w:sz w:val="18"/>
              </w:rPr>
              <w:t>We will be taking the opportunity to present our understanding of countries around the globe to a larger audience. We will use digital, written, painted media to share what we now know.</w:t>
            </w:r>
          </w:p>
        </w:tc>
      </w:tr>
      <w:tr w:rsidR="00CA3F9E" w:rsidRPr="00652064" w:rsidTr="00FD7B05">
        <w:trPr>
          <w:cantSplit/>
          <w:trHeight w:val="421"/>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CA3F9E" w:rsidP="0099694B">
            <w:pPr>
              <w:rPr>
                <w:rFonts w:asciiTheme="majorHAnsi" w:hAnsiTheme="majorHAnsi"/>
                <w:sz w:val="18"/>
              </w:rPr>
            </w:pPr>
            <w:r w:rsidRPr="008F611A">
              <w:rPr>
                <w:rFonts w:asciiTheme="majorHAnsi" w:hAnsiTheme="majorHAnsi"/>
                <w:sz w:val="18"/>
              </w:rPr>
              <w:t>Math</w:t>
            </w:r>
            <w:r w:rsidR="0099694B">
              <w:rPr>
                <w:rFonts w:asciiTheme="majorHAnsi" w:hAnsiTheme="majorHAnsi"/>
                <w:sz w:val="18"/>
              </w:rPr>
              <w:t>ematicians</w:t>
            </w:r>
            <w:r w:rsidRPr="008F611A">
              <w:rPr>
                <w:rFonts w:asciiTheme="majorHAnsi" w:hAnsiTheme="majorHAnsi"/>
                <w:sz w:val="18"/>
              </w:rPr>
              <w:t>:</w:t>
            </w:r>
          </w:p>
        </w:tc>
        <w:tc>
          <w:tcPr>
            <w:tcW w:w="3908" w:type="pct"/>
            <w:gridSpan w:val="7"/>
          </w:tcPr>
          <w:p w:rsidR="00CA3F9E" w:rsidRDefault="00DA071A" w:rsidP="00E4378A">
            <w:pPr>
              <w:rPr>
                <w:rFonts w:asciiTheme="majorHAnsi" w:hAnsiTheme="majorHAnsi"/>
                <w:sz w:val="18"/>
              </w:rPr>
            </w:pPr>
            <w:r>
              <w:rPr>
                <w:rFonts w:asciiTheme="majorHAnsi" w:hAnsiTheme="majorHAnsi"/>
                <w:sz w:val="18"/>
              </w:rPr>
              <w:t>Collect data from a range of places and people and use it to tell what we know and ask further questions.</w:t>
            </w:r>
          </w:p>
          <w:p w:rsidR="002679E2" w:rsidRDefault="002679E2" w:rsidP="00E4378A">
            <w:pPr>
              <w:rPr>
                <w:rFonts w:asciiTheme="majorHAnsi" w:hAnsiTheme="majorHAnsi"/>
                <w:sz w:val="18"/>
              </w:rPr>
            </w:pPr>
            <w:r>
              <w:rPr>
                <w:rFonts w:asciiTheme="majorHAnsi" w:hAnsiTheme="majorHAnsi"/>
                <w:sz w:val="18"/>
              </w:rPr>
              <w:t xml:space="preserve">Use numbers over 1000 to represent distance travelled and areas of </w:t>
            </w:r>
            <w:proofErr w:type="spellStart"/>
            <w:r>
              <w:rPr>
                <w:rFonts w:asciiTheme="majorHAnsi" w:hAnsiTheme="majorHAnsi"/>
                <w:sz w:val="18"/>
              </w:rPr>
              <w:t>countires</w:t>
            </w:r>
            <w:proofErr w:type="spellEnd"/>
            <w:r>
              <w:rPr>
                <w:rFonts w:asciiTheme="majorHAnsi" w:hAnsiTheme="majorHAnsi"/>
                <w:sz w:val="18"/>
              </w:rPr>
              <w:t>.</w:t>
            </w:r>
          </w:p>
          <w:p w:rsidR="002679E2" w:rsidRPr="008F611A" w:rsidRDefault="002679E2" w:rsidP="002679E2">
            <w:pPr>
              <w:rPr>
                <w:rFonts w:asciiTheme="majorHAnsi" w:hAnsiTheme="majorHAnsi"/>
                <w:sz w:val="18"/>
              </w:rPr>
            </w:pPr>
            <w:r>
              <w:rPr>
                <w:rFonts w:asciiTheme="majorHAnsi" w:hAnsiTheme="majorHAnsi"/>
                <w:sz w:val="18"/>
              </w:rPr>
              <w:t>Compare and explore ratio and proportion linked to the local area vs a new country or region.</w:t>
            </w:r>
          </w:p>
        </w:tc>
      </w:tr>
      <w:tr w:rsidR="002B138A" w:rsidRPr="00652064" w:rsidTr="00FD7B05">
        <w:tc>
          <w:tcPr>
            <w:tcW w:w="263" w:type="pct"/>
            <w:vMerge w:val="restart"/>
            <w:textDirection w:val="btLr"/>
            <w:vAlign w:val="center"/>
          </w:tcPr>
          <w:p w:rsidR="00CA3F9E" w:rsidRPr="00B85401" w:rsidRDefault="00CA3F9E" w:rsidP="00CA3F9E">
            <w:pPr>
              <w:ind w:left="113" w:right="113"/>
              <w:jc w:val="center"/>
              <w:rPr>
                <w:rFonts w:asciiTheme="majorHAnsi" w:hAnsiTheme="majorHAnsi"/>
                <w:b/>
                <w:color w:val="FF9900"/>
              </w:rPr>
            </w:pPr>
            <w:r>
              <w:rPr>
                <w:rFonts w:asciiTheme="majorHAnsi" w:hAnsiTheme="majorHAnsi"/>
              </w:rPr>
              <w:t>Curriculum Drivers</w:t>
            </w:r>
          </w:p>
        </w:tc>
        <w:tc>
          <w:tcPr>
            <w:tcW w:w="1603" w:type="pct"/>
            <w:gridSpan w:val="3"/>
          </w:tcPr>
          <w:p w:rsidR="00CA3F9E" w:rsidRPr="00317B56" w:rsidRDefault="00CA3F9E" w:rsidP="00CA3F9E">
            <w:pPr>
              <w:rPr>
                <w:rFonts w:asciiTheme="majorHAnsi" w:hAnsiTheme="majorHAnsi"/>
                <w:sz w:val="18"/>
              </w:rPr>
            </w:pPr>
            <w:r w:rsidRPr="00317B56">
              <w:rPr>
                <w:rFonts w:asciiTheme="majorHAnsi" w:hAnsiTheme="majorHAnsi"/>
                <w:sz w:val="18"/>
              </w:rPr>
              <w:t xml:space="preserve">In our </w:t>
            </w:r>
            <w:r w:rsidRPr="00317B56">
              <w:rPr>
                <w:rFonts w:asciiTheme="majorHAnsi" w:hAnsiTheme="majorHAnsi"/>
                <w:b/>
                <w:sz w:val="18"/>
              </w:rPr>
              <w:t>Spiritual and Moral</w:t>
            </w:r>
            <w:r w:rsidRPr="00317B56">
              <w:rPr>
                <w:rFonts w:asciiTheme="majorHAnsi" w:hAnsiTheme="majorHAnsi"/>
                <w:sz w:val="18"/>
              </w:rPr>
              <w:t xml:space="preserve"> development we will:</w:t>
            </w:r>
          </w:p>
        </w:tc>
        <w:tc>
          <w:tcPr>
            <w:tcW w:w="1001" w:type="pct"/>
            <w:gridSpan w:val="2"/>
          </w:tcPr>
          <w:p w:rsidR="00CA3F9E" w:rsidRPr="00317B56" w:rsidRDefault="00CA3F9E" w:rsidP="00CA3F9E">
            <w:pPr>
              <w:rPr>
                <w:rFonts w:asciiTheme="majorHAnsi" w:hAnsiTheme="majorHAnsi"/>
                <w:b/>
                <w:color w:val="FF9900"/>
                <w:sz w:val="18"/>
              </w:rPr>
            </w:pPr>
            <w:r w:rsidRPr="00317B56">
              <w:rPr>
                <w:rFonts w:asciiTheme="majorHAnsi" w:hAnsiTheme="majorHAnsi"/>
                <w:sz w:val="18"/>
              </w:rPr>
              <w:t xml:space="preserve">Through </w:t>
            </w:r>
            <w:r w:rsidRPr="00317B56">
              <w:rPr>
                <w:rFonts w:asciiTheme="majorHAnsi" w:hAnsiTheme="majorHAnsi"/>
                <w:b/>
                <w:sz w:val="18"/>
              </w:rPr>
              <w:t xml:space="preserve">Enquiry </w:t>
            </w:r>
            <w:r w:rsidRPr="00317B56">
              <w:rPr>
                <w:rFonts w:asciiTheme="majorHAnsi" w:hAnsiTheme="majorHAnsi"/>
                <w:sz w:val="18"/>
              </w:rPr>
              <w:t>we will:</w:t>
            </w:r>
          </w:p>
        </w:tc>
        <w:tc>
          <w:tcPr>
            <w:tcW w:w="934" w:type="pct"/>
            <w:gridSpan w:val="2"/>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the </w:t>
            </w:r>
            <w:r w:rsidRPr="00317B56">
              <w:rPr>
                <w:rFonts w:asciiTheme="majorHAnsi" w:hAnsiTheme="majorHAnsi"/>
                <w:b/>
                <w:sz w:val="18"/>
              </w:rPr>
              <w:t xml:space="preserve">Arts </w:t>
            </w:r>
            <w:r w:rsidRPr="00317B56">
              <w:rPr>
                <w:rFonts w:asciiTheme="majorHAnsi" w:hAnsiTheme="majorHAnsi"/>
                <w:sz w:val="18"/>
              </w:rPr>
              <w:t>we will:</w:t>
            </w:r>
          </w:p>
        </w:tc>
        <w:tc>
          <w:tcPr>
            <w:tcW w:w="1199" w:type="pct"/>
            <w:gridSpan w:val="2"/>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exploring </w:t>
            </w:r>
            <w:r w:rsidRPr="00317B56">
              <w:rPr>
                <w:rFonts w:asciiTheme="majorHAnsi" w:hAnsiTheme="majorHAnsi"/>
                <w:b/>
                <w:sz w:val="18"/>
              </w:rPr>
              <w:t>Knowledge of the World</w:t>
            </w:r>
            <w:r w:rsidRPr="00317B56">
              <w:rPr>
                <w:rFonts w:asciiTheme="majorHAnsi" w:hAnsiTheme="majorHAnsi"/>
                <w:sz w:val="18"/>
              </w:rPr>
              <w:t xml:space="preserve"> we will:</w:t>
            </w:r>
          </w:p>
        </w:tc>
      </w:tr>
      <w:tr w:rsidR="00773D00" w:rsidRPr="00652064" w:rsidTr="00FD7B05">
        <w:tc>
          <w:tcPr>
            <w:tcW w:w="263" w:type="pct"/>
            <w:vMerge/>
          </w:tcPr>
          <w:p w:rsidR="00773D00" w:rsidRDefault="00773D00" w:rsidP="00773D00">
            <w:pPr>
              <w:jc w:val="center"/>
              <w:rPr>
                <w:rFonts w:asciiTheme="majorHAnsi" w:hAnsiTheme="majorHAnsi"/>
                <w:sz w:val="16"/>
              </w:rPr>
            </w:pPr>
          </w:p>
        </w:tc>
        <w:tc>
          <w:tcPr>
            <w:tcW w:w="1603" w:type="pct"/>
            <w:gridSpan w:val="3"/>
          </w:tcPr>
          <w:p w:rsidR="00015837" w:rsidRPr="00FD7B05" w:rsidRDefault="00015837" w:rsidP="00015837">
            <w:pPr>
              <w:rPr>
                <w:rFonts w:asciiTheme="majorHAnsi" w:hAnsiTheme="majorHAnsi"/>
                <w:sz w:val="18"/>
              </w:rPr>
            </w:pPr>
            <w:r w:rsidRPr="00FD7B05">
              <w:rPr>
                <w:rFonts w:asciiTheme="majorHAnsi" w:hAnsiTheme="majorHAnsi"/>
                <w:sz w:val="18"/>
              </w:rPr>
              <w:t>• recognising and respecting the codes and morals of the different cultures represented in the school and wider community;</w:t>
            </w:r>
          </w:p>
          <w:p w:rsidR="00015837" w:rsidRPr="00FD7B05" w:rsidRDefault="00015837" w:rsidP="00015837">
            <w:pPr>
              <w:rPr>
                <w:rFonts w:asciiTheme="majorHAnsi" w:hAnsiTheme="majorHAnsi"/>
                <w:sz w:val="18"/>
              </w:rPr>
            </w:pPr>
            <w:r w:rsidRPr="00FD7B05">
              <w:rPr>
                <w:rFonts w:asciiTheme="majorHAnsi" w:hAnsiTheme="majorHAnsi"/>
                <w:sz w:val="18"/>
              </w:rPr>
              <w:t>• encouraging pupils to take responsibility for their actions; for example, respect for property, care of the environment, and developing codes of behaviour;</w:t>
            </w:r>
          </w:p>
          <w:p w:rsidR="008F4ED7" w:rsidRPr="00FD7B05" w:rsidRDefault="00015837" w:rsidP="00015837">
            <w:pPr>
              <w:rPr>
                <w:rFonts w:asciiTheme="majorHAnsi" w:hAnsiTheme="majorHAnsi"/>
                <w:sz w:val="18"/>
              </w:rPr>
            </w:pPr>
            <w:r w:rsidRPr="00FD7B05">
              <w:rPr>
                <w:rFonts w:asciiTheme="majorHAnsi" w:hAnsiTheme="majorHAnsi"/>
                <w:sz w:val="18"/>
              </w:rPr>
              <w:t>• providing models of moral virtue through literature, humanities, sciences, arts, assemblies and acts of worship;</w:t>
            </w:r>
          </w:p>
          <w:p w:rsidR="00015837" w:rsidRPr="00FD7B05" w:rsidRDefault="00015837" w:rsidP="00015837">
            <w:pPr>
              <w:rPr>
                <w:rFonts w:asciiTheme="majorHAnsi" w:hAnsiTheme="majorHAnsi"/>
                <w:sz w:val="18"/>
              </w:rPr>
            </w:pPr>
            <w:r w:rsidRPr="00FD7B05">
              <w:rPr>
                <w:rFonts w:asciiTheme="majorHAnsi" w:hAnsiTheme="majorHAnsi"/>
                <w:sz w:val="18"/>
              </w:rPr>
              <w:t>• an ability to distinguish right from wrong, based on a knowledge of the moral codes of their own and other cultures;</w:t>
            </w:r>
          </w:p>
          <w:p w:rsidR="00B412AE" w:rsidRPr="00FD7B05" w:rsidRDefault="00B412AE" w:rsidP="008F4ED7">
            <w:pPr>
              <w:rPr>
                <w:rFonts w:asciiTheme="majorHAnsi" w:hAnsiTheme="majorHAnsi"/>
                <w:sz w:val="18"/>
              </w:rPr>
            </w:pPr>
          </w:p>
          <w:p w:rsidR="00B412AE" w:rsidRPr="00FD7B05" w:rsidRDefault="00B412AE" w:rsidP="008F4ED7">
            <w:pPr>
              <w:rPr>
                <w:rFonts w:asciiTheme="majorHAnsi" w:hAnsiTheme="majorHAnsi"/>
                <w:sz w:val="18"/>
              </w:rPr>
            </w:pPr>
          </w:p>
        </w:tc>
        <w:tc>
          <w:tcPr>
            <w:tcW w:w="1001" w:type="pct"/>
            <w:gridSpan w:val="2"/>
          </w:tcPr>
          <w:p w:rsidR="008F4ED7" w:rsidRPr="00FD7B05" w:rsidRDefault="00015837" w:rsidP="00773D00">
            <w:pPr>
              <w:rPr>
                <w:rFonts w:asciiTheme="majorHAnsi" w:hAnsiTheme="majorHAnsi"/>
                <w:sz w:val="18"/>
              </w:rPr>
            </w:pPr>
            <w:r w:rsidRPr="00FD7B05">
              <w:rPr>
                <w:rFonts w:asciiTheme="majorHAnsi" w:hAnsiTheme="majorHAnsi"/>
                <w:sz w:val="18"/>
              </w:rPr>
              <w:t>Explore the wider world, following lines of enquiry that are of interest to pupils</w:t>
            </w:r>
            <w:r w:rsidR="00FD7B05" w:rsidRPr="00FD7B05">
              <w:rPr>
                <w:rFonts w:asciiTheme="majorHAnsi" w:hAnsiTheme="majorHAnsi"/>
                <w:sz w:val="18"/>
              </w:rPr>
              <w:t>.</w:t>
            </w:r>
          </w:p>
          <w:p w:rsidR="00FD7B05" w:rsidRPr="00FD7B05" w:rsidRDefault="00FD7B05" w:rsidP="00773D00">
            <w:pPr>
              <w:rPr>
                <w:rFonts w:asciiTheme="majorHAnsi" w:hAnsiTheme="majorHAnsi"/>
                <w:sz w:val="18"/>
              </w:rPr>
            </w:pPr>
          </w:p>
          <w:p w:rsidR="00FD7B05" w:rsidRPr="00FD7B05" w:rsidRDefault="00FD7B05" w:rsidP="00773D00">
            <w:pPr>
              <w:rPr>
                <w:rFonts w:asciiTheme="majorHAnsi" w:hAnsiTheme="majorHAnsi"/>
                <w:sz w:val="18"/>
              </w:rPr>
            </w:pPr>
            <w:r w:rsidRPr="00FD7B05">
              <w:rPr>
                <w:rFonts w:asciiTheme="majorHAnsi" w:hAnsiTheme="majorHAnsi"/>
                <w:sz w:val="18"/>
              </w:rPr>
              <w:t>Ask questions and use a range of resources such as books, interviews, internet, google earth to find answers and evidence to explain our understanding</w:t>
            </w:r>
          </w:p>
        </w:tc>
        <w:tc>
          <w:tcPr>
            <w:tcW w:w="934" w:type="pct"/>
            <w:gridSpan w:val="2"/>
          </w:tcPr>
          <w:p w:rsidR="008F4ED7" w:rsidRPr="00FD7B05" w:rsidRDefault="00015837" w:rsidP="00974F57">
            <w:pPr>
              <w:rPr>
                <w:rFonts w:asciiTheme="majorHAnsi" w:hAnsiTheme="majorHAnsi"/>
                <w:sz w:val="18"/>
              </w:rPr>
            </w:pPr>
            <w:r w:rsidRPr="00FD7B05">
              <w:rPr>
                <w:rFonts w:asciiTheme="majorHAnsi" w:hAnsiTheme="majorHAnsi"/>
                <w:sz w:val="18"/>
              </w:rPr>
              <w:t>Discover the artwork that represent the county groups of pupils focus on.</w:t>
            </w:r>
          </w:p>
          <w:p w:rsidR="00015837" w:rsidRDefault="00015837" w:rsidP="00974F57">
            <w:pPr>
              <w:rPr>
                <w:rFonts w:asciiTheme="majorHAnsi" w:hAnsiTheme="majorHAnsi"/>
                <w:sz w:val="18"/>
              </w:rPr>
            </w:pPr>
            <w:r w:rsidRPr="00FD7B05">
              <w:rPr>
                <w:rFonts w:asciiTheme="majorHAnsi" w:hAnsiTheme="majorHAnsi"/>
                <w:sz w:val="18"/>
              </w:rPr>
              <w:t xml:space="preserve">Begin to </w:t>
            </w:r>
            <w:proofErr w:type="gramStart"/>
            <w:r w:rsidRPr="00FD7B05">
              <w:rPr>
                <w:rFonts w:asciiTheme="majorHAnsi" w:hAnsiTheme="majorHAnsi"/>
                <w:sz w:val="18"/>
              </w:rPr>
              <w:t>compare,  contrast</w:t>
            </w:r>
            <w:proofErr w:type="gramEnd"/>
            <w:r w:rsidRPr="00FD7B05">
              <w:rPr>
                <w:rFonts w:asciiTheme="majorHAnsi" w:hAnsiTheme="majorHAnsi"/>
                <w:sz w:val="18"/>
              </w:rPr>
              <w:t xml:space="preserve"> and explain the differences in art across different cultures</w:t>
            </w:r>
          </w:p>
          <w:p w:rsidR="00FD7B05" w:rsidRPr="00FD7B05" w:rsidRDefault="00FD7B05" w:rsidP="00974F57">
            <w:pPr>
              <w:rPr>
                <w:rFonts w:asciiTheme="majorHAnsi" w:hAnsiTheme="majorHAnsi"/>
                <w:sz w:val="18"/>
              </w:rPr>
            </w:pPr>
            <w:r>
              <w:rPr>
                <w:rFonts w:asciiTheme="majorHAnsi" w:hAnsiTheme="majorHAnsi"/>
                <w:sz w:val="18"/>
              </w:rPr>
              <w:t>Practice and rehearse dance and music to appreciate the culture of our chosen countries.</w:t>
            </w:r>
          </w:p>
          <w:p w:rsidR="00015837" w:rsidRPr="00FD7B05" w:rsidRDefault="00015837" w:rsidP="00974F57">
            <w:pPr>
              <w:rPr>
                <w:rFonts w:asciiTheme="majorHAnsi" w:hAnsiTheme="majorHAnsi"/>
                <w:sz w:val="18"/>
              </w:rPr>
            </w:pPr>
          </w:p>
        </w:tc>
        <w:tc>
          <w:tcPr>
            <w:tcW w:w="1199" w:type="pct"/>
            <w:gridSpan w:val="2"/>
          </w:tcPr>
          <w:p w:rsidR="008F4ED7" w:rsidRPr="00FD7B05" w:rsidRDefault="00015837" w:rsidP="00C22F7D">
            <w:pPr>
              <w:rPr>
                <w:rFonts w:asciiTheme="majorHAnsi" w:hAnsiTheme="majorHAnsi"/>
                <w:sz w:val="18"/>
              </w:rPr>
            </w:pPr>
            <w:r w:rsidRPr="00FD7B05">
              <w:rPr>
                <w:rFonts w:asciiTheme="majorHAnsi" w:hAnsiTheme="majorHAnsi"/>
                <w:sz w:val="18"/>
              </w:rPr>
              <w:t>Know about many different countries through their connection to climate, regions of the world, continents, oceans, longitude and latitude.</w:t>
            </w:r>
          </w:p>
          <w:p w:rsidR="00015837" w:rsidRDefault="00015837" w:rsidP="00C22F7D">
            <w:pPr>
              <w:rPr>
                <w:rFonts w:asciiTheme="majorHAnsi" w:hAnsiTheme="majorHAnsi"/>
                <w:sz w:val="18"/>
              </w:rPr>
            </w:pPr>
            <w:r w:rsidRPr="00FD7B05">
              <w:rPr>
                <w:rFonts w:asciiTheme="majorHAnsi" w:hAnsiTheme="majorHAnsi"/>
                <w:sz w:val="18"/>
              </w:rPr>
              <w:t>Explore and appreciate the variety of environments that cover our globe.</w:t>
            </w:r>
          </w:p>
          <w:p w:rsidR="002679E2" w:rsidRDefault="002679E2" w:rsidP="00C22F7D">
            <w:pPr>
              <w:rPr>
                <w:rFonts w:asciiTheme="majorHAnsi" w:hAnsiTheme="majorHAnsi"/>
                <w:sz w:val="18"/>
              </w:rPr>
            </w:pPr>
          </w:p>
          <w:p w:rsidR="002679E2" w:rsidRPr="00FD7B05" w:rsidRDefault="002679E2" w:rsidP="00C22F7D">
            <w:pPr>
              <w:rPr>
                <w:rFonts w:asciiTheme="majorHAnsi" w:hAnsiTheme="majorHAnsi"/>
                <w:sz w:val="18"/>
              </w:rPr>
            </w:pPr>
            <w:r>
              <w:rPr>
                <w:rFonts w:asciiTheme="majorHAnsi" w:hAnsiTheme="majorHAnsi"/>
                <w:sz w:val="18"/>
              </w:rPr>
              <w:t>Understand deeply about the people who live in a place and why they hold their beliefs and values</w:t>
            </w:r>
          </w:p>
          <w:p w:rsidR="00015837" w:rsidRPr="00FD7B05" w:rsidRDefault="00015837" w:rsidP="00C22F7D">
            <w:pPr>
              <w:rPr>
                <w:rFonts w:asciiTheme="majorHAnsi" w:hAnsiTheme="majorHAnsi"/>
                <w:sz w:val="18"/>
              </w:rPr>
            </w:pPr>
          </w:p>
        </w:tc>
      </w:tr>
      <w:tr w:rsidR="00FD7B05" w:rsidRPr="00652064" w:rsidTr="00FD7B05">
        <w:trPr>
          <w:cantSplit/>
          <w:trHeight w:val="1980"/>
        </w:trPr>
        <w:tc>
          <w:tcPr>
            <w:tcW w:w="263" w:type="pct"/>
            <w:textDirection w:val="btLr"/>
          </w:tcPr>
          <w:p w:rsidR="00FD7B05" w:rsidRDefault="00FD7B05" w:rsidP="00773D00">
            <w:pPr>
              <w:ind w:left="113" w:right="113"/>
              <w:jc w:val="center"/>
              <w:rPr>
                <w:rFonts w:asciiTheme="majorHAnsi" w:hAnsiTheme="majorHAnsi"/>
              </w:rPr>
            </w:pPr>
            <w:r>
              <w:rPr>
                <w:rFonts w:asciiTheme="majorHAnsi" w:hAnsiTheme="majorHAnsi"/>
              </w:rPr>
              <w:lastRenderedPageBreak/>
              <w:t>Secrets of Success: Attitudes</w:t>
            </w:r>
          </w:p>
        </w:tc>
        <w:tc>
          <w:tcPr>
            <w:tcW w:w="1603" w:type="pct"/>
            <w:gridSpan w:val="3"/>
          </w:tcPr>
          <w:p w:rsidR="00FD7B05" w:rsidRPr="00FD7B05" w:rsidRDefault="00FD7B05" w:rsidP="00C22F7D">
            <w:pPr>
              <w:rPr>
                <w:rFonts w:asciiTheme="majorHAnsi" w:hAnsiTheme="majorHAnsi"/>
                <w:b/>
                <w:sz w:val="16"/>
                <w:szCs w:val="18"/>
              </w:rPr>
            </w:pPr>
            <w:r w:rsidRPr="00FD7B05">
              <w:rPr>
                <w:rFonts w:asciiTheme="majorHAnsi" w:hAnsiTheme="majorHAnsi"/>
                <w:b/>
                <w:sz w:val="16"/>
                <w:szCs w:val="18"/>
              </w:rPr>
              <w:t>Understanding others</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am keen to seek the opinions of others.</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ask ‘what can I give?’ to a situation rather than ‘what can I take?’</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change my behaviour to suit the situation.</w:t>
            </w:r>
          </w:p>
          <w:p w:rsidR="00FD7B05" w:rsidRPr="00625A32"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know that my work or ideas need to have value to other people to be useful.</w:t>
            </w:r>
          </w:p>
        </w:tc>
        <w:tc>
          <w:tcPr>
            <w:tcW w:w="1534" w:type="pct"/>
            <w:gridSpan w:val="3"/>
          </w:tcPr>
          <w:p w:rsidR="00FD7B05" w:rsidRPr="00FD7B05" w:rsidRDefault="00FD7B05" w:rsidP="00C22F7D">
            <w:pPr>
              <w:rPr>
                <w:rFonts w:asciiTheme="majorHAnsi" w:hAnsiTheme="majorHAnsi"/>
                <w:b/>
                <w:sz w:val="16"/>
                <w:szCs w:val="18"/>
              </w:rPr>
            </w:pPr>
            <w:r w:rsidRPr="00FD7B05">
              <w:rPr>
                <w:rFonts w:asciiTheme="majorHAnsi" w:hAnsiTheme="majorHAnsi"/>
                <w:b/>
                <w:sz w:val="16"/>
                <w:szCs w:val="18"/>
              </w:rPr>
              <w:t>Try new things</w:t>
            </w:r>
          </w:p>
          <w:p w:rsidR="00FD7B05" w:rsidRPr="00FD7B05" w:rsidRDefault="00FD7B05" w:rsidP="00FD7B05">
            <w:pPr>
              <w:rPr>
                <w:rFonts w:asciiTheme="majorHAnsi" w:hAnsiTheme="majorHAnsi"/>
                <w:sz w:val="16"/>
                <w:szCs w:val="18"/>
              </w:rPr>
            </w:pPr>
            <w:r w:rsidRPr="00FD7B05">
              <w:rPr>
                <w:rFonts w:asciiTheme="majorHAnsi" w:hAnsiTheme="majorHAnsi"/>
                <w:b/>
                <w:sz w:val="16"/>
                <w:szCs w:val="18"/>
              </w:rPr>
              <w:t>•</w:t>
            </w:r>
            <w:r>
              <w:rPr>
                <w:rFonts w:asciiTheme="majorHAnsi" w:hAnsiTheme="majorHAnsi"/>
                <w:sz w:val="16"/>
                <w:szCs w:val="18"/>
              </w:rPr>
              <w:t xml:space="preserve"> </w:t>
            </w:r>
            <w:r w:rsidRPr="00FD7B05">
              <w:rPr>
                <w:rFonts w:asciiTheme="majorHAnsi" w:hAnsiTheme="majorHAnsi"/>
                <w:sz w:val="16"/>
                <w:szCs w:val="18"/>
              </w:rPr>
              <w:t>I enjoy new things and take opportunities wherever possible.</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have found my Energy Zone – Things I love doing.</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get involved in clubs or groups.</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meet up with others who share my interests in a safe environment.</w:t>
            </w:r>
          </w:p>
          <w:p w:rsidR="00FD7B05" w:rsidRPr="00FD7B05" w:rsidRDefault="00FD7B05" w:rsidP="00FD7B05">
            <w:pPr>
              <w:rPr>
                <w:rFonts w:asciiTheme="majorHAnsi" w:hAnsiTheme="majorHAnsi"/>
                <w:b/>
                <w:sz w:val="16"/>
                <w:szCs w:val="18"/>
              </w:rPr>
            </w:pPr>
            <w:r>
              <w:rPr>
                <w:rFonts w:asciiTheme="majorHAnsi" w:hAnsiTheme="majorHAnsi"/>
                <w:sz w:val="16"/>
                <w:szCs w:val="18"/>
              </w:rPr>
              <w:t xml:space="preserve">• </w:t>
            </w:r>
            <w:r w:rsidRPr="00FD7B05">
              <w:rPr>
                <w:rFonts w:asciiTheme="majorHAnsi" w:hAnsiTheme="majorHAnsi"/>
                <w:sz w:val="16"/>
                <w:szCs w:val="18"/>
              </w:rPr>
              <w:t>I know what I am good at, but know there are lots of other things in the world to try out.</w:t>
            </w:r>
          </w:p>
        </w:tc>
        <w:tc>
          <w:tcPr>
            <w:tcW w:w="1601" w:type="pct"/>
            <w:gridSpan w:val="3"/>
          </w:tcPr>
          <w:p w:rsidR="00FD7B05" w:rsidRPr="00FD7B05" w:rsidRDefault="00FD7B05" w:rsidP="00FD7B05">
            <w:pPr>
              <w:rPr>
                <w:rFonts w:asciiTheme="majorHAnsi" w:hAnsiTheme="majorHAnsi"/>
                <w:b/>
                <w:sz w:val="16"/>
                <w:szCs w:val="18"/>
              </w:rPr>
            </w:pPr>
            <w:r w:rsidRPr="00FD7B05">
              <w:rPr>
                <w:rFonts w:asciiTheme="majorHAnsi" w:hAnsiTheme="majorHAnsi"/>
                <w:b/>
                <w:sz w:val="16"/>
                <w:szCs w:val="18"/>
              </w:rPr>
              <w:t>Concentrate</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focus on what I am doing, giving my full concentration.</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‘tune out’ distractions.</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know what helps me to concentrate.</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check that I am doing is what is required.</w:t>
            </w:r>
          </w:p>
          <w:p w:rsidR="00FD7B05" w:rsidRPr="00625A32"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am becoming an expert at some things.</w:t>
            </w:r>
          </w:p>
        </w:tc>
      </w:tr>
    </w:tbl>
    <w:p w:rsidR="00AC5940" w:rsidRDefault="00AC5940" w:rsidP="008F6182">
      <w:pPr>
        <w:autoSpaceDE w:val="0"/>
        <w:autoSpaceDN w:val="0"/>
        <w:adjustRightInd w:val="0"/>
        <w:spacing w:after="0" w:line="240" w:lineRule="auto"/>
        <w:rPr>
          <w:rFonts w:ascii="Helvetica" w:hAnsi="Helvetica" w:cs="Helvetica"/>
          <w:sz w:val="20"/>
          <w:szCs w:val="20"/>
        </w:rPr>
        <w:sectPr w:rsidR="00AC5940" w:rsidSect="002F68CC">
          <w:pgSz w:w="11906" w:h="16838"/>
          <w:pgMar w:top="426" w:right="707" w:bottom="284" w:left="709" w:header="708" w:footer="708" w:gutter="0"/>
          <w:cols w:space="708"/>
          <w:docGrid w:linePitch="360"/>
        </w:sectPr>
      </w:pPr>
    </w:p>
    <w:p w:rsidR="00AC5940" w:rsidRDefault="00AC5940" w:rsidP="008F6182">
      <w:pPr>
        <w:autoSpaceDE w:val="0"/>
        <w:autoSpaceDN w:val="0"/>
        <w:adjustRightInd w:val="0"/>
        <w:spacing w:after="0" w:line="240" w:lineRule="auto"/>
        <w:rPr>
          <w:rFonts w:ascii="Helvetica" w:hAnsi="Helvetica" w:cs="Helvetica"/>
          <w:sz w:val="20"/>
          <w:szCs w:val="20"/>
        </w:rPr>
      </w:pPr>
    </w:p>
    <w:tbl>
      <w:tblPr>
        <w:tblStyle w:val="TableGrid"/>
        <w:tblpPr w:leftFromText="180" w:rightFromText="180" w:vertAnchor="text" w:horzAnchor="margin" w:tblpY="-125"/>
        <w:tblW w:w="48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20"/>
        <w:gridCol w:w="14319"/>
      </w:tblGrid>
      <w:tr w:rsidR="00AC5940" w:rsidRPr="00652064" w:rsidTr="00611BAF">
        <w:tc>
          <w:tcPr>
            <w:tcW w:w="451" w:type="pct"/>
            <w:vMerge w:val="restart"/>
            <w:vAlign w:val="center"/>
          </w:tcPr>
          <w:p w:rsidR="00AC5940" w:rsidRPr="00575FEF" w:rsidRDefault="00AC5940" w:rsidP="00352310">
            <w:pPr>
              <w:rPr>
                <w:rFonts w:asciiTheme="majorHAnsi" w:hAnsiTheme="majorHAnsi"/>
                <w:sz w:val="18"/>
              </w:rPr>
            </w:pPr>
            <w:r>
              <w:rPr>
                <w:rFonts w:asciiTheme="majorHAnsi" w:hAnsiTheme="majorHAnsi"/>
                <w:noProof/>
                <w:sz w:val="18"/>
              </w:rPr>
              <w:drawing>
                <wp:inline distT="0" distB="0" distL="0" distR="0" wp14:anchorId="3EAB7EC3" wp14:editId="542ADAED">
                  <wp:extent cx="723900" cy="72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549" w:type="pct"/>
            <w:vAlign w:val="center"/>
          </w:tcPr>
          <w:p w:rsidR="00AC5940" w:rsidRPr="00611BAF" w:rsidRDefault="00AC5940" w:rsidP="00611BAF">
            <w:pPr>
              <w:rPr>
                <w:rFonts w:asciiTheme="majorHAnsi" w:hAnsiTheme="majorHAnsi"/>
                <w:sz w:val="38"/>
              </w:rPr>
            </w:pPr>
            <w:r w:rsidRPr="001E6E60">
              <w:rPr>
                <w:rFonts w:asciiTheme="majorHAnsi" w:hAnsiTheme="majorHAnsi"/>
                <w:sz w:val="38"/>
              </w:rPr>
              <w:t>Lisle Marsden Church of England Academy</w:t>
            </w:r>
            <w:r w:rsidR="00611BAF">
              <w:rPr>
                <w:rFonts w:asciiTheme="majorHAnsi" w:hAnsiTheme="majorHAnsi"/>
                <w:sz w:val="38"/>
              </w:rPr>
              <w:t xml:space="preserve">:  Connecting and sequencing learning </w:t>
            </w:r>
          </w:p>
        </w:tc>
      </w:tr>
      <w:tr w:rsidR="00AC5940" w:rsidRPr="00652064" w:rsidTr="00611BAF">
        <w:tc>
          <w:tcPr>
            <w:tcW w:w="451" w:type="pct"/>
            <w:vMerge/>
            <w:vAlign w:val="center"/>
          </w:tcPr>
          <w:p w:rsidR="00AC5940" w:rsidRDefault="00AC5940" w:rsidP="00352310">
            <w:pPr>
              <w:jc w:val="center"/>
              <w:rPr>
                <w:rFonts w:asciiTheme="majorHAnsi" w:hAnsiTheme="majorHAnsi"/>
                <w:noProof/>
                <w:sz w:val="18"/>
              </w:rPr>
            </w:pPr>
          </w:p>
        </w:tc>
        <w:tc>
          <w:tcPr>
            <w:tcW w:w="4549" w:type="pct"/>
            <w:vAlign w:val="center"/>
          </w:tcPr>
          <w:p w:rsidR="00AC5940" w:rsidRPr="001E6E60" w:rsidRDefault="007547D0" w:rsidP="00475EE2">
            <w:pPr>
              <w:rPr>
                <w:sz w:val="24"/>
              </w:rPr>
            </w:pPr>
            <w:r>
              <w:rPr>
                <w:rFonts w:asciiTheme="majorHAnsi" w:hAnsiTheme="majorHAnsi"/>
                <w:sz w:val="24"/>
              </w:rPr>
              <w:t xml:space="preserve">Year </w:t>
            </w:r>
            <w:r w:rsidR="00475EE2">
              <w:rPr>
                <w:rFonts w:asciiTheme="majorHAnsi" w:hAnsiTheme="majorHAnsi"/>
                <w:sz w:val="24"/>
              </w:rPr>
              <w:t>3</w:t>
            </w:r>
            <w:r w:rsidR="00CA568A">
              <w:rPr>
                <w:rFonts w:asciiTheme="majorHAnsi" w:hAnsiTheme="majorHAnsi"/>
                <w:sz w:val="24"/>
              </w:rPr>
              <w:t xml:space="preserve"> </w:t>
            </w:r>
            <w:r w:rsidR="003B374C">
              <w:rPr>
                <w:rFonts w:asciiTheme="majorHAnsi" w:hAnsiTheme="majorHAnsi"/>
                <w:sz w:val="24"/>
              </w:rPr>
              <w:t>Summer</w:t>
            </w:r>
            <w:r w:rsidR="00372EFA">
              <w:rPr>
                <w:rFonts w:asciiTheme="majorHAnsi" w:hAnsiTheme="majorHAnsi"/>
                <w:sz w:val="24"/>
              </w:rPr>
              <w:t xml:space="preserve"> Term</w:t>
            </w:r>
            <w:r w:rsidR="003B374C">
              <w:rPr>
                <w:rFonts w:asciiTheme="majorHAnsi" w:hAnsiTheme="majorHAnsi"/>
                <w:sz w:val="24"/>
              </w:rPr>
              <w:t xml:space="preserve"> 1</w:t>
            </w:r>
            <w:bookmarkStart w:id="0" w:name="_GoBack"/>
            <w:bookmarkEnd w:id="0"/>
          </w:p>
        </w:tc>
      </w:tr>
    </w:tbl>
    <w:tbl>
      <w:tblPr>
        <w:tblStyle w:val="TableGrid"/>
        <w:tblpPr w:leftFromText="180" w:rightFromText="180" w:vertAnchor="text" w:horzAnchor="margin" w:tblpY="-44"/>
        <w:tblW w:w="4923" w:type="pct"/>
        <w:tblLook w:val="01E0" w:firstRow="1" w:lastRow="1" w:firstColumn="1" w:lastColumn="1" w:noHBand="0" w:noVBand="0"/>
      </w:tblPr>
      <w:tblGrid>
        <w:gridCol w:w="1837"/>
        <w:gridCol w:w="1697"/>
        <w:gridCol w:w="1984"/>
        <w:gridCol w:w="1724"/>
        <w:gridCol w:w="1724"/>
        <w:gridCol w:w="1724"/>
        <w:gridCol w:w="1727"/>
        <w:gridCol w:w="1743"/>
        <w:gridCol w:w="1711"/>
      </w:tblGrid>
      <w:tr w:rsidR="004617FE" w:rsidRPr="00652064" w:rsidTr="004617FE">
        <w:tc>
          <w:tcPr>
            <w:tcW w:w="579" w:type="pct"/>
          </w:tcPr>
          <w:p w:rsidR="004617FE" w:rsidRPr="00CA568A" w:rsidRDefault="004617FE" w:rsidP="004617FE">
            <w:pPr>
              <w:jc w:val="center"/>
              <w:rPr>
                <w:rFonts w:asciiTheme="majorHAnsi" w:hAnsiTheme="majorHAnsi"/>
                <w:b/>
                <w:sz w:val="18"/>
              </w:rPr>
            </w:pPr>
            <w:r w:rsidRPr="00CA568A">
              <w:rPr>
                <w:rFonts w:asciiTheme="majorHAnsi" w:hAnsiTheme="majorHAnsi"/>
                <w:b/>
                <w:sz w:val="18"/>
              </w:rPr>
              <w:t>Sparkling start</w:t>
            </w:r>
          </w:p>
          <w:p w:rsidR="004617FE" w:rsidRPr="00575FEF" w:rsidRDefault="004617FE" w:rsidP="004617FE">
            <w:pPr>
              <w:jc w:val="center"/>
              <w:rPr>
                <w:rFonts w:asciiTheme="majorHAnsi" w:hAnsiTheme="majorHAnsi"/>
              </w:rPr>
            </w:pPr>
          </w:p>
        </w:tc>
        <w:tc>
          <w:tcPr>
            <w:tcW w:w="3333" w:type="pct"/>
            <w:gridSpan w:val="6"/>
          </w:tcPr>
          <w:p w:rsidR="004617FE" w:rsidRPr="00ED2C35" w:rsidRDefault="004617FE" w:rsidP="0003066F">
            <w:pPr>
              <w:jc w:val="center"/>
              <w:rPr>
                <w:rFonts w:asciiTheme="majorHAnsi" w:hAnsiTheme="majorHAnsi"/>
              </w:rPr>
            </w:pPr>
          </w:p>
        </w:tc>
        <w:tc>
          <w:tcPr>
            <w:tcW w:w="1088" w:type="pct"/>
            <w:gridSpan w:val="2"/>
          </w:tcPr>
          <w:p w:rsidR="004617FE" w:rsidRPr="00CA568A" w:rsidRDefault="004617FE" w:rsidP="004617FE">
            <w:pPr>
              <w:jc w:val="center"/>
              <w:rPr>
                <w:rFonts w:asciiTheme="majorHAnsi" w:hAnsiTheme="majorHAnsi"/>
                <w:b/>
                <w:sz w:val="18"/>
              </w:rPr>
            </w:pPr>
            <w:r w:rsidRPr="00CA568A">
              <w:rPr>
                <w:rFonts w:asciiTheme="majorHAnsi" w:hAnsiTheme="majorHAnsi"/>
                <w:b/>
                <w:sz w:val="18"/>
              </w:rPr>
              <w:t>Fabulous finish</w:t>
            </w:r>
          </w:p>
          <w:p w:rsidR="004617FE" w:rsidRPr="00575FEF" w:rsidRDefault="004617FE" w:rsidP="004617FE">
            <w:pPr>
              <w:rPr>
                <w:rFonts w:asciiTheme="majorHAnsi" w:hAnsiTheme="majorHAnsi"/>
              </w:rPr>
            </w:pPr>
          </w:p>
        </w:tc>
      </w:tr>
      <w:tr w:rsidR="004617FE" w:rsidRPr="00652064" w:rsidTr="004617FE">
        <w:tc>
          <w:tcPr>
            <w:tcW w:w="579" w:type="pct"/>
            <w:vAlign w:val="center"/>
          </w:tcPr>
          <w:p w:rsidR="004617FE" w:rsidRPr="00575FEF" w:rsidRDefault="004617FE" w:rsidP="004617FE">
            <w:pPr>
              <w:jc w:val="center"/>
              <w:rPr>
                <w:rFonts w:asciiTheme="majorHAnsi" w:hAnsiTheme="majorHAnsi"/>
                <w:sz w:val="18"/>
              </w:rPr>
            </w:pPr>
            <w:r>
              <w:rPr>
                <w:rFonts w:asciiTheme="majorHAnsi" w:hAnsiTheme="majorHAnsi"/>
                <w:sz w:val="18"/>
              </w:rPr>
              <w:t xml:space="preserve">Weeks </w:t>
            </w:r>
            <w:r w:rsidRPr="00611BAF">
              <w:rPr>
                <w:rFonts w:asciiTheme="majorHAnsi" w:hAnsiTheme="majorHAnsi"/>
                <w:sz w:val="14"/>
              </w:rPr>
              <w:t>(delete as needed)</w:t>
            </w:r>
          </w:p>
        </w:tc>
        <w:tc>
          <w:tcPr>
            <w:tcW w:w="535" w:type="pct"/>
          </w:tcPr>
          <w:p w:rsidR="004617FE" w:rsidRPr="00652064" w:rsidRDefault="004617FE" w:rsidP="004617FE">
            <w:pPr>
              <w:jc w:val="center"/>
              <w:rPr>
                <w:rFonts w:asciiTheme="majorHAnsi" w:hAnsiTheme="majorHAnsi"/>
              </w:rPr>
            </w:pPr>
          </w:p>
        </w:tc>
        <w:tc>
          <w:tcPr>
            <w:tcW w:w="625"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4" w:type="pct"/>
          </w:tcPr>
          <w:p w:rsidR="004617FE" w:rsidRPr="00652064" w:rsidRDefault="004617FE" w:rsidP="004617FE">
            <w:pPr>
              <w:jc w:val="center"/>
              <w:rPr>
                <w:rFonts w:asciiTheme="majorHAnsi" w:hAnsiTheme="majorHAnsi"/>
              </w:rPr>
            </w:pPr>
          </w:p>
        </w:tc>
        <w:tc>
          <w:tcPr>
            <w:tcW w:w="549" w:type="pct"/>
          </w:tcPr>
          <w:p w:rsidR="004617FE" w:rsidRPr="00652064" w:rsidRDefault="004617FE" w:rsidP="004617FE">
            <w:pPr>
              <w:jc w:val="center"/>
              <w:rPr>
                <w:rFonts w:asciiTheme="majorHAnsi" w:hAnsiTheme="majorHAnsi"/>
              </w:rPr>
            </w:pPr>
          </w:p>
        </w:tc>
        <w:tc>
          <w:tcPr>
            <w:tcW w:w="539" w:type="pct"/>
          </w:tcPr>
          <w:p w:rsidR="004617FE" w:rsidRPr="00652064"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Readers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Writers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Mathematicians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Communicators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Scientists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Religious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Computing</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Design Technology</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Geographers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Historians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 xml:space="preserve">Musicians </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PSHE</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Physical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bl>
    <w:p w:rsidR="00AC5940" w:rsidRDefault="00AC5940" w:rsidP="00AC5940">
      <w:pPr>
        <w:rPr>
          <w:rFonts w:asciiTheme="majorHAnsi" w:hAnsiTheme="majorHAnsi"/>
          <w:sz w:val="18"/>
        </w:rPr>
        <w:sectPr w:rsidR="00AC5940" w:rsidSect="000D22A6">
          <w:pgSz w:w="16838" w:h="11906" w:orient="landscape"/>
          <w:pgMar w:top="142" w:right="284" w:bottom="142" w:left="425" w:header="709" w:footer="709" w:gutter="0"/>
          <w:cols w:space="708"/>
          <w:docGrid w:linePitch="360"/>
        </w:sectPr>
      </w:pPr>
    </w:p>
    <w:p w:rsidR="00AC5940" w:rsidRDefault="00AC5940" w:rsidP="00AC5940">
      <w:pPr>
        <w:autoSpaceDE w:val="0"/>
        <w:autoSpaceDN w:val="0"/>
        <w:adjustRightInd w:val="0"/>
        <w:spacing w:after="0" w:line="240" w:lineRule="auto"/>
        <w:rPr>
          <w:rFonts w:ascii="Helvetica" w:hAnsi="Helvetica" w:cs="Helvetica"/>
          <w:sz w:val="20"/>
          <w:szCs w:val="20"/>
        </w:rPr>
      </w:pPr>
    </w:p>
    <w:sectPr w:rsidR="00AC5940" w:rsidSect="002F68CC">
      <w:pgSz w:w="11906" w:h="16838"/>
      <w:pgMar w:top="426" w:right="707"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21C35"/>
    <w:multiLevelType w:val="hybridMultilevel"/>
    <w:tmpl w:val="ADAC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3C5FA7"/>
    <w:multiLevelType w:val="hybridMultilevel"/>
    <w:tmpl w:val="DC984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B1B48CB"/>
    <w:multiLevelType w:val="hybridMultilevel"/>
    <w:tmpl w:val="93F46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124197"/>
    <w:multiLevelType w:val="hybridMultilevel"/>
    <w:tmpl w:val="EE0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A60B4B"/>
    <w:multiLevelType w:val="hybridMultilevel"/>
    <w:tmpl w:val="2CFE646E"/>
    <w:lvl w:ilvl="0" w:tplc="CBE491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D06598"/>
    <w:multiLevelType w:val="hybridMultilevel"/>
    <w:tmpl w:val="9A0C3254"/>
    <w:lvl w:ilvl="0" w:tplc="08090001">
      <w:start w:val="1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304DA4"/>
    <w:multiLevelType w:val="hybridMultilevel"/>
    <w:tmpl w:val="773CD08A"/>
    <w:lvl w:ilvl="0" w:tplc="14E88C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383"/>
    <w:rsid w:val="00006D73"/>
    <w:rsid w:val="000074F9"/>
    <w:rsid w:val="00015837"/>
    <w:rsid w:val="0003066F"/>
    <w:rsid w:val="000422FB"/>
    <w:rsid w:val="000544A1"/>
    <w:rsid w:val="000577AB"/>
    <w:rsid w:val="0006658A"/>
    <w:rsid w:val="0006703B"/>
    <w:rsid w:val="00096101"/>
    <w:rsid w:val="000A0153"/>
    <w:rsid w:val="000A1304"/>
    <w:rsid w:val="000B5060"/>
    <w:rsid w:val="000C3B0E"/>
    <w:rsid w:val="000D22A6"/>
    <w:rsid w:val="00106076"/>
    <w:rsid w:val="0015229D"/>
    <w:rsid w:val="0016444C"/>
    <w:rsid w:val="001730E3"/>
    <w:rsid w:val="0019310B"/>
    <w:rsid w:val="001B21D6"/>
    <w:rsid w:val="001B6186"/>
    <w:rsid w:val="001E6E60"/>
    <w:rsid w:val="002026A2"/>
    <w:rsid w:val="00241F45"/>
    <w:rsid w:val="00255C8F"/>
    <w:rsid w:val="00264A4D"/>
    <w:rsid w:val="002679E2"/>
    <w:rsid w:val="002A4741"/>
    <w:rsid w:val="002B138A"/>
    <w:rsid w:val="002E00DD"/>
    <w:rsid w:val="002F68CC"/>
    <w:rsid w:val="00317B56"/>
    <w:rsid w:val="00333106"/>
    <w:rsid w:val="00371F30"/>
    <w:rsid w:val="00372EFA"/>
    <w:rsid w:val="003746B2"/>
    <w:rsid w:val="003816C5"/>
    <w:rsid w:val="00393A34"/>
    <w:rsid w:val="00397993"/>
    <w:rsid w:val="003B374C"/>
    <w:rsid w:val="003B4EC3"/>
    <w:rsid w:val="003E4AB7"/>
    <w:rsid w:val="0040400F"/>
    <w:rsid w:val="00450E51"/>
    <w:rsid w:val="004617FE"/>
    <w:rsid w:val="00475EE2"/>
    <w:rsid w:val="00480F50"/>
    <w:rsid w:val="0048390D"/>
    <w:rsid w:val="00492A9A"/>
    <w:rsid w:val="00495D4B"/>
    <w:rsid w:val="00496A52"/>
    <w:rsid w:val="004B2964"/>
    <w:rsid w:val="004C0CF4"/>
    <w:rsid w:val="004C6374"/>
    <w:rsid w:val="004E7736"/>
    <w:rsid w:val="005044D2"/>
    <w:rsid w:val="005067BD"/>
    <w:rsid w:val="005518AE"/>
    <w:rsid w:val="00567442"/>
    <w:rsid w:val="00575FEF"/>
    <w:rsid w:val="005B3117"/>
    <w:rsid w:val="005D0119"/>
    <w:rsid w:val="00611BAF"/>
    <w:rsid w:val="0061539F"/>
    <w:rsid w:val="00625A32"/>
    <w:rsid w:val="00644DE6"/>
    <w:rsid w:val="00656B86"/>
    <w:rsid w:val="00675500"/>
    <w:rsid w:val="006975C3"/>
    <w:rsid w:val="006C29FF"/>
    <w:rsid w:val="0073665D"/>
    <w:rsid w:val="00751E7B"/>
    <w:rsid w:val="00752065"/>
    <w:rsid w:val="007547D0"/>
    <w:rsid w:val="00762395"/>
    <w:rsid w:val="007666A5"/>
    <w:rsid w:val="00773D00"/>
    <w:rsid w:val="00774F47"/>
    <w:rsid w:val="00780370"/>
    <w:rsid w:val="007A6434"/>
    <w:rsid w:val="007B2F80"/>
    <w:rsid w:val="007E14DC"/>
    <w:rsid w:val="008069DD"/>
    <w:rsid w:val="008217F8"/>
    <w:rsid w:val="00835DA2"/>
    <w:rsid w:val="00897A6B"/>
    <w:rsid w:val="008A2283"/>
    <w:rsid w:val="008A5A28"/>
    <w:rsid w:val="008C2DBE"/>
    <w:rsid w:val="008F4ED7"/>
    <w:rsid w:val="008F611A"/>
    <w:rsid w:val="008F6182"/>
    <w:rsid w:val="00933B32"/>
    <w:rsid w:val="00936343"/>
    <w:rsid w:val="00953920"/>
    <w:rsid w:val="009630D6"/>
    <w:rsid w:val="00974F57"/>
    <w:rsid w:val="009753A3"/>
    <w:rsid w:val="0099694B"/>
    <w:rsid w:val="009A58D3"/>
    <w:rsid w:val="009D2CE6"/>
    <w:rsid w:val="009D5510"/>
    <w:rsid w:val="009E4343"/>
    <w:rsid w:val="00A04487"/>
    <w:rsid w:val="00A147D0"/>
    <w:rsid w:val="00A3076E"/>
    <w:rsid w:val="00A34BC3"/>
    <w:rsid w:val="00A422F5"/>
    <w:rsid w:val="00A46764"/>
    <w:rsid w:val="00A87E5D"/>
    <w:rsid w:val="00AB40C9"/>
    <w:rsid w:val="00AB53DD"/>
    <w:rsid w:val="00AC5940"/>
    <w:rsid w:val="00AE3455"/>
    <w:rsid w:val="00AF0B90"/>
    <w:rsid w:val="00AF7CF1"/>
    <w:rsid w:val="00B15115"/>
    <w:rsid w:val="00B412AE"/>
    <w:rsid w:val="00B4360D"/>
    <w:rsid w:val="00B5285C"/>
    <w:rsid w:val="00B544DA"/>
    <w:rsid w:val="00B70100"/>
    <w:rsid w:val="00B96ED7"/>
    <w:rsid w:val="00BA41CB"/>
    <w:rsid w:val="00BC32BB"/>
    <w:rsid w:val="00C1500E"/>
    <w:rsid w:val="00C22F7D"/>
    <w:rsid w:val="00C84959"/>
    <w:rsid w:val="00C95A71"/>
    <w:rsid w:val="00CA3F9E"/>
    <w:rsid w:val="00CA568A"/>
    <w:rsid w:val="00CC3294"/>
    <w:rsid w:val="00CC73BF"/>
    <w:rsid w:val="00CD3CC8"/>
    <w:rsid w:val="00CD6633"/>
    <w:rsid w:val="00D07269"/>
    <w:rsid w:val="00D21D28"/>
    <w:rsid w:val="00D67FDE"/>
    <w:rsid w:val="00D72383"/>
    <w:rsid w:val="00D74462"/>
    <w:rsid w:val="00D803A1"/>
    <w:rsid w:val="00D87326"/>
    <w:rsid w:val="00DA071A"/>
    <w:rsid w:val="00DC2DBD"/>
    <w:rsid w:val="00DD4A7D"/>
    <w:rsid w:val="00DE5E90"/>
    <w:rsid w:val="00DE7AFF"/>
    <w:rsid w:val="00DF1F2A"/>
    <w:rsid w:val="00E4378A"/>
    <w:rsid w:val="00E65249"/>
    <w:rsid w:val="00EA10C7"/>
    <w:rsid w:val="00EB00C2"/>
    <w:rsid w:val="00EC5DB2"/>
    <w:rsid w:val="00ED33EB"/>
    <w:rsid w:val="00ED70F1"/>
    <w:rsid w:val="00F14780"/>
    <w:rsid w:val="00F4517F"/>
    <w:rsid w:val="00F836F4"/>
    <w:rsid w:val="00FB1B44"/>
    <w:rsid w:val="00FB4508"/>
    <w:rsid w:val="00FD74D3"/>
    <w:rsid w:val="00FD7B05"/>
    <w:rsid w:val="00FE7DC1"/>
    <w:rsid w:val="00FF024F"/>
    <w:rsid w:val="00FF6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82DA4"/>
  <w15:docId w15:val="{802CC2D8-83A9-480F-BA21-3EC75BE58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3758">
      <w:bodyDiv w:val="1"/>
      <w:marLeft w:val="0"/>
      <w:marRight w:val="0"/>
      <w:marTop w:val="0"/>
      <w:marBottom w:val="0"/>
      <w:divBdr>
        <w:top w:val="none" w:sz="0" w:space="0" w:color="auto"/>
        <w:left w:val="none" w:sz="0" w:space="0" w:color="auto"/>
        <w:bottom w:val="none" w:sz="0" w:space="0" w:color="auto"/>
        <w:right w:val="none" w:sz="0" w:space="0" w:color="auto"/>
      </w:divBdr>
    </w:div>
    <w:div w:id="121927717">
      <w:bodyDiv w:val="1"/>
      <w:marLeft w:val="0"/>
      <w:marRight w:val="0"/>
      <w:marTop w:val="0"/>
      <w:marBottom w:val="0"/>
      <w:divBdr>
        <w:top w:val="none" w:sz="0" w:space="0" w:color="auto"/>
        <w:left w:val="none" w:sz="0" w:space="0" w:color="auto"/>
        <w:bottom w:val="none" w:sz="0" w:space="0" w:color="auto"/>
        <w:right w:val="none" w:sz="0" w:space="0" w:color="auto"/>
      </w:divBdr>
    </w:div>
    <w:div w:id="263654400">
      <w:bodyDiv w:val="1"/>
      <w:marLeft w:val="0"/>
      <w:marRight w:val="0"/>
      <w:marTop w:val="0"/>
      <w:marBottom w:val="0"/>
      <w:divBdr>
        <w:top w:val="none" w:sz="0" w:space="0" w:color="auto"/>
        <w:left w:val="none" w:sz="0" w:space="0" w:color="auto"/>
        <w:bottom w:val="none" w:sz="0" w:space="0" w:color="auto"/>
        <w:right w:val="none" w:sz="0" w:space="0" w:color="auto"/>
      </w:divBdr>
    </w:div>
    <w:div w:id="363335622">
      <w:bodyDiv w:val="1"/>
      <w:marLeft w:val="0"/>
      <w:marRight w:val="0"/>
      <w:marTop w:val="0"/>
      <w:marBottom w:val="0"/>
      <w:divBdr>
        <w:top w:val="none" w:sz="0" w:space="0" w:color="auto"/>
        <w:left w:val="none" w:sz="0" w:space="0" w:color="auto"/>
        <w:bottom w:val="none" w:sz="0" w:space="0" w:color="auto"/>
        <w:right w:val="none" w:sz="0" w:space="0" w:color="auto"/>
      </w:divBdr>
    </w:div>
    <w:div w:id="716515276">
      <w:bodyDiv w:val="1"/>
      <w:marLeft w:val="0"/>
      <w:marRight w:val="0"/>
      <w:marTop w:val="0"/>
      <w:marBottom w:val="0"/>
      <w:divBdr>
        <w:top w:val="none" w:sz="0" w:space="0" w:color="auto"/>
        <w:left w:val="none" w:sz="0" w:space="0" w:color="auto"/>
        <w:bottom w:val="none" w:sz="0" w:space="0" w:color="auto"/>
        <w:right w:val="none" w:sz="0" w:space="0" w:color="auto"/>
      </w:divBdr>
    </w:div>
    <w:div w:id="921451817">
      <w:bodyDiv w:val="1"/>
      <w:marLeft w:val="0"/>
      <w:marRight w:val="0"/>
      <w:marTop w:val="0"/>
      <w:marBottom w:val="0"/>
      <w:divBdr>
        <w:top w:val="none" w:sz="0" w:space="0" w:color="auto"/>
        <w:left w:val="none" w:sz="0" w:space="0" w:color="auto"/>
        <w:bottom w:val="none" w:sz="0" w:space="0" w:color="auto"/>
        <w:right w:val="none" w:sz="0" w:space="0" w:color="auto"/>
      </w:divBdr>
    </w:div>
    <w:div w:id="974287442">
      <w:bodyDiv w:val="1"/>
      <w:marLeft w:val="0"/>
      <w:marRight w:val="0"/>
      <w:marTop w:val="0"/>
      <w:marBottom w:val="0"/>
      <w:divBdr>
        <w:top w:val="none" w:sz="0" w:space="0" w:color="auto"/>
        <w:left w:val="none" w:sz="0" w:space="0" w:color="auto"/>
        <w:bottom w:val="none" w:sz="0" w:space="0" w:color="auto"/>
        <w:right w:val="none" w:sz="0" w:space="0" w:color="auto"/>
      </w:divBdr>
    </w:div>
    <w:div w:id="986326085">
      <w:bodyDiv w:val="1"/>
      <w:marLeft w:val="0"/>
      <w:marRight w:val="0"/>
      <w:marTop w:val="0"/>
      <w:marBottom w:val="0"/>
      <w:divBdr>
        <w:top w:val="none" w:sz="0" w:space="0" w:color="auto"/>
        <w:left w:val="none" w:sz="0" w:space="0" w:color="auto"/>
        <w:bottom w:val="none" w:sz="0" w:space="0" w:color="auto"/>
        <w:right w:val="none" w:sz="0" w:space="0" w:color="auto"/>
      </w:divBdr>
    </w:div>
    <w:div w:id="1011879178">
      <w:bodyDiv w:val="1"/>
      <w:marLeft w:val="0"/>
      <w:marRight w:val="0"/>
      <w:marTop w:val="0"/>
      <w:marBottom w:val="0"/>
      <w:divBdr>
        <w:top w:val="none" w:sz="0" w:space="0" w:color="auto"/>
        <w:left w:val="none" w:sz="0" w:space="0" w:color="auto"/>
        <w:bottom w:val="none" w:sz="0" w:space="0" w:color="auto"/>
        <w:right w:val="none" w:sz="0" w:space="0" w:color="auto"/>
      </w:divBdr>
    </w:div>
    <w:div w:id="1077902933">
      <w:bodyDiv w:val="1"/>
      <w:marLeft w:val="0"/>
      <w:marRight w:val="0"/>
      <w:marTop w:val="0"/>
      <w:marBottom w:val="0"/>
      <w:divBdr>
        <w:top w:val="none" w:sz="0" w:space="0" w:color="auto"/>
        <w:left w:val="none" w:sz="0" w:space="0" w:color="auto"/>
        <w:bottom w:val="none" w:sz="0" w:space="0" w:color="auto"/>
        <w:right w:val="none" w:sz="0" w:space="0" w:color="auto"/>
      </w:divBdr>
    </w:div>
    <w:div w:id="1093746149">
      <w:bodyDiv w:val="1"/>
      <w:marLeft w:val="0"/>
      <w:marRight w:val="0"/>
      <w:marTop w:val="0"/>
      <w:marBottom w:val="0"/>
      <w:divBdr>
        <w:top w:val="none" w:sz="0" w:space="0" w:color="auto"/>
        <w:left w:val="none" w:sz="0" w:space="0" w:color="auto"/>
        <w:bottom w:val="none" w:sz="0" w:space="0" w:color="auto"/>
        <w:right w:val="none" w:sz="0" w:space="0" w:color="auto"/>
      </w:divBdr>
    </w:div>
    <w:div w:id="1179463768">
      <w:bodyDiv w:val="1"/>
      <w:marLeft w:val="0"/>
      <w:marRight w:val="0"/>
      <w:marTop w:val="0"/>
      <w:marBottom w:val="0"/>
      <w:divBdr>
        <w:top w:val="none" w:sz="0" w:space="0" w:color="auto"/>
        <w:left w:val="none" w:sz="0" w:space="0" w:color="auto"/>
        <w:bottom w:val="none" w:sz="0" w:space="0" w:color="auto"/>
        <w:right w:val="none" w:sz="0" w:space="0" w:color="auto"/>
      </w:divBdr>
    </w:div>
    <w:div w:id="1230077102">
      <w:bodyDiv w:val="1"/>
      <w:marLeft w:val="0"/>
      <w:marRight w:val="0"/>
      <w:marTop w:val="0"/>
      <w:marBottom w:val="0"/>
      <w:divBdr>
        <w:top w:val="none" w:sz="0" w:space="0" w:color="auto"/>
        <w:left w:val="none" w:sz="0" w:space="0" w:color="auto"/>
        <w:bottom w:val="none" w:sz="0" w:space="0" w:color="auto"/>
        <w:right w:val="none" w:sz="0" w:space="0" w:color="auto"/>
      </w:divBdr>
    </w:div>
    <w:div w:id="1233731730">
      <w:bodyDiv w:val="1"/>
      <w:marLeft w:val="0"/>
      <w:marRight w:val="0"/>
      <w:marTop w:val="0"/>
      <w:marBottom w:val="0"/>
      <w:divBdr>
        <w:top w:val="none" w:sz="0" w:space="0" w:color="auto"/>
        <w:left w:val="none" w:sz="0" w:space="0" w:color="auto"/>
        <w:bottom w:val="none" w:sz="0" w:space="0" w:color="auto"/>
        <w:right w:val="none" w:sz="0" w:space="0" w:color="auto"/>
      </w:divBdr>
    </w:div>
    <w:div w:id="1291206697">
      <w:bodyDiv w:val="1"/>
      <w:marLeft w:val="0"/>
      <w:marRight w:val="0"/>
      <w:marTop w:val="0"/>
      <w:marBottom w:val="0"/>
      <w:divBdr>
        <w:top w:val="none" w:sz="0" w:space="0" w:color="auto"/>
        <w:left w:val="none" w:sz="0" w:space="0" w:color="auto"/>
        <w:bottom w:val="none" w:sz="0" w:space="0" w:color="auto"/>
        <w:right w:val="none" w:sz="0" w:space="0" w:color="auto"/>
      </w:divBdr>
    </w:div>
    <w:div w:id="1362710602">
      <w:bodyDiv w:val="1"/>
      <w:marLeft w:val="0"/>
      <w:marRight w:val="0"/>
      <w:marTop w:val="0"/>
      <w:marBottom w:val="0"/>
      <w:divBdr>
        <w:top w:val="none" w:sz="0" w:space="0" w:color="auto"/>
        <w:left w:val="none" w:sz="0" w:space="0" w:color="auto"/>
        <w:bottom w:val="none" w:sz="0" w:space="0" w:color="auto"/>
        <w:right w:val="none" w:sz="0" w:space="0" w:color="auto"/>
      </w:divBdr>
    </w:div>
    <w:div w:id="1604652889">
      <w:bodyDiv w:val="1"/>
      <w:marLeft w:val="0"/>
      <w:marRight w:val="0"/>
      <w:marTop w:val="0"/>
      <w:marBottom w:val="0"/>
      <w:divBdr>
        <w:top w:val="none" w:sz="0" w:space="0" w:color="auto"/>
        <w:left w:val="none" w:sz="0" w:space="0" w:color="auto"/>
        <w:bottom w:val="none" w:sz="0" w:space="0" w:color="auto"/>
        <w:right w:val="none" w:sz="0" w:space="0" w:color="auto"/>
      </w:divBdr>
    </w:div>
    <w:div w:id="1623264721">
      <w:bodyDiv w:val="1"/>
      <w:marLeft w:val="0"/>
      <w:marRight w:val="0"/>
      <w:marTop w:val="0"/>
      <w:marBottom w:val="0"/>
      <w:divBdr>
        <w:top w:val="none" w:sz="0" w:space="0" w:color="auto"/>
        <w:left w:val="none" w:sz="0" w:space="0" w:color="auto"/>
        <w:bottom w:val="none" w:sz="0" w:space="0" w:color="auto"/>
        <w:right w:val="none" w:sz="0" w:space="0" w:color="auto"/>
      </w:divBdr>
    </w:div>
    <w:div w:id="1762410808">
      <w:bodyDiv w:val="1"/>
      <w:marLeft w:val="0"/>
      <w:marRight w:val="0"/>
      <w:marTop w:val="0"/>
      <w:marBottom w:val="0"/>
      <w:divBdr>
        <w:top w:val="none" w:sz="0" w:space="0" w:color="auto"/>
        <w:left w:val="none" w:sz="0" w:space="0" w:color="auto"/>
        <w:bottom w:val="none" w:sz="0" w:space="0" w:color="auto"/>
        <w:right w:val="none" w:sz="0" w:space="0" w:color="auto"/>
      </w:divBdr>
    </w:div>
    <w:div w:id="1774283381">
      <w:bodyDiv w:val="1"/>
      <w:marLeft w:val="0"/>
      <w:marRight w:val="0"/>
      <w:marTop w:val="0"/>
      <w:marBottom w:val="0"/>
      <w:divBdr>
        <w:top w:val="none" w:sz="0" w:space="0" w:color="auto"/>
        <w:left w:val="none" w:sz="0" w:space="0" w:color="auto"/>
        <w:bottom w:val="none" w:sz="0" w:space="0" w:color="auto"/>
        <w:right w:val="none" w:sz="0" w:space="0" w:color="auto"/>
      </w:divBdr>
    </w:div>
    <w:div w:id="189676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Bedford</dc:creator>
  <cp:lastModifiedBy>Julie Hostad</cp:lastModifiedBy>
  <cp:revision>3</cp:revision>
  <cp:lastPrinted>2017-03-09T12:05:00Z</cp:lastPrinted>
  <dcterms:created xsi:type="dcterms:W3CDTF">2017-03-09T12:14:00Z</dcterms:created>
  <dcterms:modified xsi:type="dcterms:W3CDTF">2017-03-09T12:15:00Z</dcterms:modified>
</cp:coreProperties>
</file>