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DBD" w:rsidRDefault="00DC2DBD"/>
    <w:tbl>
      <w:tblPr>
        <w:tblStyle w:val="TableGrid"/>
        <w:tblpPr w:leftFromText="180" w:rightFromText="180" w:vertAnchor="text" w:horzAnchor="margin" w:tblpY="-125"/>
        <w:tblW w:w="40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56"/>
        <w:gridCol w:w="7151"/>
      </w:tblGrid>
      <w:tr w:rsidR="008F6182" w:rsidRPr="00652064" w:rsidTr="00DC2DBD">
        <w:tc>
          <w:tcPr>
            <w:tcW w:w="797" w:type="pct"/>
            <w:vMerge w:val="restart"/>
            <w:vAlign w:val="center"/>
          </w:tcPr>
          <w:p w:rsidR="001E6E60" w:rsidRPr="00575FEF" w:rsidRDefault="008F6182" w:rsidP="001E6E60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noProof/>
                <w:sz w:val="18"/>
              </w:rPr>
              <w:drawing>
                <wp:inline distT="0" distB="0" distL="0" distR="0" wp14:anchorId="1CB9C455" wp14:editId="1DADA329">
                  <wp:extent cx="7239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sle M logo white background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pct"/>
            <w:vAlign w:val="center"/>
          </w:tcPr>
          <w:p w:rsidR="001E6E60" w:rsidRPr="00FD74D3" w:rsidRDefault="001E6E60" w:rsidP="001E6E60">
            <w:pPr>
              <w:rPr>
                <w:rFonts w:asciiTheme="majorHAnsi" w:hAnsiTheme="majorHAnsi"/>
                <w:sz w:val="74"/>
              </w:rPr>
            </w:pPr>
            <w:r w:rsidRPr="001E6E60">
              <w:rPr>
                <w:rFonts w:asciiTheme="majorHAnsi" w:hAnsiTheme="majorHAnsi"/>
                <w:sz w:val="38"/>
              </w:rPr>
              <w:t>Lisle Marsden Church of England Academy</w:t>
            </w:r>
          </w:p>
        </w:tc>
      </w:tr>
      <w:tr w:rsidR="008F6182" w:rsidRPr="00652064" w:rsidTr="00DC2DBD">
        <w:tc>
          <w:tcPr>
            <w:tcW w:w="797" w:type="pct"/>
            <w:vMerge/>
            <w:vAlign w:val="center"/>
          </w:tcPr>
          <w:p w:rsidR="001E6E60" w:rsidRDefault="001E6E60" w:rsidP="001E6E60">
            <w:pPr>
              <w:jc w:val="center"/>
              <w:rPr>
                <w:rFonts w:asciiTheme="majorHAnsi" w:hAnsiTheme="majorHAnsi"/>
                <w:noProof/>
                <w:sz w:val="18"/>
              </w:rPr>
            </w:pPr>
          </w:p>
        </w:tc>
        <w:tc>
          <w:tcPr>
            <w:tcW w:w="4203" w:type="pct"/>
            <w:vAlign w:val="center"/>
          </w:tcPr>
          <w:p w:rsidR="001E6E60" w:rsidRPr="001E6E60" w:rsidRDefault="004C6374" w:rsidP="000422FB">
            <w:pPr>
              <w:rPr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Year </w:t>
            </w:r>
            <w:r w:rsidR="000422FB">
              <w:rPr>
                <w:rFonts w:asciiTheme="majorHAnsi" w:hAnsiTheme="majorHAnsi"/>
                <w:sz w:val="24"/>
              </w:rPr>
              <w:t>1</w:t>
            </w:r>
            <w:r w:rsidR="001E6E60" w:rsidRPr="001E6E60">
              <w:rPr>
                <w:rFonts w:asciiTheme="majorHAnsi" w:hAnsiTheme="majorHAnsi"/>
                <w:sz w:val="24"/>
              </w:rPr>
              <w:t xml:space="preserve"> </w:t>
            </w:r>
            <w:r w:rsidR="009D5510">
              <w:rPr>
                <w:rFonts w:asciiTheme="majorHAnsi" w:hAnsiTheme="majorHAnsi"/>
                <w:sz w:val="24"/>
              </w:rPr>
              <w:t>Autumn Term 2</w:t>
            </w:r>
          </w:p>
        </w:tc>
      </w:tr>
    </w:tbl>
    <w:p w:rsidR="001E6E60" w:rsidRDefault="001E6E60" w:rsidP="001E6E60">
      <w:pPr>
        <w:spacing w:after="0"/>
      </w:pPr>
    </w:p>
    <w:p w:rsidR="001E6E60" w:rsidRDefault="001E6E60" w:rsidP="001E6E60">
      <w:pPr>
        <w:spacing w:after="0"/>
      </w:pPr>
    </w:p>
    <w:p w:rsidR="001E6E60" w:rsidRDefault="001E6E60" w:rsidP="001E6E60">
      <w:pPr>
        <w:spacing w:after="0"/>
      </w:pPr>
    </w:p>
    <w:tbl>
      <w:tblPr>
        <w:tblStyle w:val="TableGrid"/>
        <w:tblpPr w:leftFromText="180" w:rightFromText="180" w:vertAnchor="text" w:horzAnchor="margin" w:tblpY="225"/>
        <w:tblW w:w="5070" w:type="pct"/>
        <w:tblLayout w:type="fixed"/>
        <w:tblLook w:val="01E0" w:firstRow="1" w:lastRow="1" w:firstColumn="1" w:lastColumn="1" w:noHBand="0" w:noVBand="0"/>
      </w:tblPr>
      <w:tblGrid>
        <w:gridCol w:w="558"/>
        <w:gridCol w:w="1762"/>
        <w:gridCol w:w="85"/>
        <w:gridCol w:w="1560"/>
        <w:gridCol w:w="1983"/>
        <w:gridCol w:w="999"/>
        <w:gridCol w:w="1129"/>
        <w:gridCol w:w="281"/>
        <w:gridCol w:w="2270"/>
      </w:tblGrid>
      <w:tr w:rsidR="000422FB" w:rsidRPr="00652064" w:rsidTr="008C2DBE">
        <w:tc>
          <w:tcPr>
            <w:tcW w:w="1132" w:type="pct"/>
            <w:gridSpan w:val="3"/>
          </w:tcPr>
          <w:p w:rsidR="00CA3F9E" w:rsidRPr="00CA568A" w:rsidRDefault="00CA3F9E" w:rsidP="00CA3F9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Sparkling start</w:t>
            </w:r>
          </w:p>
          <w:p w:rsidR="00CA3F9E" w:rsidRPr="00575FEF" w:rsidRDefault="008C2DBE" w:rsidP="008C2DB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 teams, create a small world for the chosen imaginary creature</w:t>
            </w:r>
          </w:p>
        </w:tc>
        <w:tc>
          <w:tcPr>
            <w:tcW w:w="2800" w:type="pct"/>
            <w:gridSpan w:val="5"/>
          </w:tcPr>
          <w:p w:rsidR="00CA3F9E" w:rsidRPr="00ED2C35" w:rsidRDefault="008C2DBE" w:rsidP="009D5510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54"/>
              </w:rPr>
              <w:t>Fairies, wizards and giants</w:t>
            </w:r>
            <w:r w:rsidR="00A34BC3">
              <w:rPr>
                <w:rFonts w:asciiTheme="majorHAnsi" w:hAnsiTheme="majorHAnsi"/>
                <w:sz w:val="54"/>
              </w:rPr>
              <w:t xml:space="preserve"> </w:t>
            </w:r>
          </w:p>
        </w:tc>
        <w:tc>
          <w:tcPr>
            <w:tcW w:w="1068" w:type="pct"/>
          </w:tcPr>
          <w:p w:rsidR="00CA3F9E" w:rsidRPr="00CA568A" w:rsidRDefault="00CA3F9E" w:rsidP="00CA3F9E">
            <w:pPr>
              <w:jc w:val="center"/>
              <w:rPr>
                <w:rFonts w:asciiTheme="majorHAnsi" w:hAnsiTheme="majorHAnsi"/>
                <w:b/>
                <w:sz w:val="18"/>
              </w:rPr>
            </w:pPr>
            <w:r w:rsidRPr="00CA568A">
              <w:rPr>
                <w:rFonts w:asciiTheme="majorHAnsi" w:hAnsiTheme="majorHAnsi"/>
                <w:b/>
                <w:sz w:val="18"/>
              </w:rPr>
              <w:t>Fabulous finish</w:t>
            </w:r>
          </w:p>
          <w:p w:rsidR="00CA3F9E" w:rsidRPr="00CA568A" w:rsidRDefault="009D5510" w:rsidP="00BA41CB">
            <w:pPr>
              <w:jc w:val="center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Christmas production</w:t>
            </w:r>
          </w:p>
        </w:tc>
      </w:tr>
      <w:tr w:rsidR="005D0119" w:rsidRPr="00652064" w:rsidTr="00E4378A">
        <w:trPr>
          <w:cantSplit/>
          <w:trHeight w:val="4056"/>
        </w:trPr>
        <w:tc>
          <w:tcPr>
            <w:tcW w:w="263" w:type="pct"/>
            <w:textDirection w:val="btLr"/>
            <w:vAlign w:val="center"/>
          </w:tcPr>
          <w:p w:rsidR="005D0119" w:rsidRPr="003746B2" w:rsidRDefault="005D0119" w:rsidP="00CA3F9E">
            <w:pPr>
              <w:ind w:left="113" w:right="113"/>
              <w:jc w:val="center"/>
              <w:rPr>
                <w:rFonts w:asciiTheme="majorHAnsi" w:hAnsiTheme="majorHAnsi"/>
              </w:rPr>
            </w:pPr>
            <w:r w:rsidRPr="003746B2">
              <w:rPr>
                <w:rFonts w:asciiTheme="majorHAnsi" w:hAnsiTheme="majorHAnsi"/>
              </w:rPr>
              <w:t xml:space="preserve">Big Ideas </w:t>
            </w:r>
          </w:p>
        </w:tc>
        <w:tc>
          <w:tcPr>
            <w:tcW w:w="2536" w:type="pct"/>
            <w:gridSpan w:val="4"/>
          </w:tcPr>
          <w:p w:rsidR="008C2DBE" w:rsidRPr="00E31D9D" w:rsidRDefault="008C2DBE" w:rsidP="002B138A">
            <w:pPr>
              <w:rPr>
                <w:rFonts w:asciiTheme="majorHAnsi" w:hAnsiTheme="majorHAnsi"/>
                <w:b/>
                <w:sz w:val="18"/>
              </w:rPr>
            </w:pPr>
            <w:r w:rsidRPr="00E31D9D">
              <w:rPr>
                <w:rFonts w:asciiTheme="majorHAnsi" w:hAnsiTheme="majorHAnsi"/>
                <w:b/>
                <w:sz w:val="18"/>
              </w:rPr>
              <w:t>What do we know about Fairies, wizards and giants?</w:t>
            </w:r>
          </w:p>
          <w:p w:rsidR="008C2DBE" w:rsidRPr="00E31D9D" w:rsidRDefault="009D5510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As readers, enjoy listening and telling imaginary stories about FGWs.</w:t>
            </w:r>
          </w:p>
          <w:p w:rsidR="0063534C" w:rsidRDefault="009D5510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 xml:space="preserve">Through art, draw detailed images of characters they have met in books. </w:t>
            </w:r>
          </w:p>
          <w:p w:rsidR="0063534C" w:rsidRDefault="0063534C" w:rsidP="002B138A">
            <w:pPr>
              <w:rPr>
                <w:rFonts w:asciiTheme="majorHAnsi" w:hAnsiTheme="majorHAnsi"/>
                <w:sz w:val="18"/>
              </w:rPr>
            </w:pPr>
          </w:p>
          <w:p w:rsidR="000A0153" w:rsidRPr="00E31D9D" w:rsidRDefault="009D5510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As writers, sequence stories tales involving fairies, wizards and giants to see how new events change the structure and outcome.</w:t>
            </w:r>
          </w:p>
          <w:p w:rsidR="0063534C" w:rsidRDefault="0063534C" w:rsidP="002B138A">
            <w:pPr>
              <w:rPr>
                <w:rFonts w:asciiTheme="majorHAnsi" w:hAnsiTheme="majorHAnsi"/>
                <w:sz w:val="18"/>
              </w:rPr>
            </w:pPr>
          </w:p>
          <w:p w:rsidR="000544A1" w:rsidRDefault="000544A1" w:rsidP="000544A1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 xml:space="preserve">Sequence seasonal changes and explain what the changes mean for us and the plants or animals around here. </w:t>
            </w:r>
          </w:p>
          <w:p w:rsidR="0063534C" w:rsidRPr="00E31D9D" w:rsidRDefault="0063534C" w:rsidP="000544A1">
            <w:pPr>
              <w:rPr>
                <w:rFonts w:asciiTheme="majorHAnsi" w:hAnsiTheme="majorHAnsi"/>
                <w:sz w:val="18"/>
              </w:rPr>
            </w:pPr>
          </w:p>
          <w:p w:rsidR="009D5510" w:rsidRPr="00E31D9D" w:rsidRDefault="000544A1" w:rsidP="008C2DBE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.</w:t>
            </w:r>
          </w:p>
        </w:tc>
        <w:tc>
          <w:tcPr>
            <w:tcW w:w="2201" w:type="pct"/>
            <w:gridSpan w:val="4"/>
          </w:tcPr>
          <w:p w:rsidR="00393A34" w:rsidRPr="00E31D9D" w:rsidRDefault="008C2DBE" w:rsidP="002B138A">
            <w:pPr>
              <w:rPr>
                <w:rFonts w:asciiTheme="majorHAnsi" w:hAnsiTheme="majorHAnsi"/>
                <w:b/>
                <w:sz w:val="18"/>
              </w:rPr>
            </w:pPr>
            <w:r w:rsidRPr="00E31D9D">
              <w:rPr>
                <w:rFonts w:asciiTheme="majorHAnsi" w:hAnsiTheme="majorHAnsi"/>
                <w:b/>
                <w:sz w:val="18"/>
              </w:rPr>
              <w:t>What makes an Angel?</w:t>
            </w:r>
          </w:p>
          <w:p w:rsidR="008C2DBE" w:rsidRPr="00E31D9D" w:rsidRDefault="008C2DBE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Through RE study the characteristics of angels in the Bible. Read and explain different beliefs about their qualities and divineness</w:t>
            </w:r>
          </w:p>
          <w:p w:rsidR="008C2DBE" w:rsidRPr="00E31D9D" w:rsidRDefault="008C2DBE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As Artists study different representations of Angels through different media. Through painting, create large images of Angels</w:t>
            </w:r>
            <w:r w:rsidR="0040400F" w:rsidRPr="00E31D9D">
              <w:rPr>
                <w:rFonts w:asciiTheme="majorHAnsi" w:hAnsiTheme="majorHAnsi"/>
                <w:sz w:val="18"/>
              </w:rPr>
              <w:t>.</w:t>
            </w:r>
          </w:p>
          <w:p w:rsidR="0040400F" w:rsidRPr="00E31D9D" w:rsidRDefault="0040400F" w:rsidP="002B138A">
            <w:pPr>
              <w:rPr>
                <w:rFonts w:asciiTheme="majorHAnsi" w:hAnsiTheme="majorHAnsi"/>
                <w:sz w:val="18"/>
              </w:rPr>
            </w:pPr>
          </w:p>
          <w:p w:rsidR="0040400F" w:rsidRPr="00E31D9D" w:rsidRDefault="0040400F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As readers and writers, create  sentences both written and recorded including captions using adventurous and imaginary words to describe</w:t>
            </w:r>
          </w:p>
          <w:p w:rsidR="0040400F" w:rsidRPr="00E31D9D" w:rsidRDefault="0040400F" w:rsidP="0040400F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Physical appearance</w:t>
            </w:r>
          </w:p>
          <w:p w:rsidR="0040400F" w:rsidRPr="00E31D9D" w:rsidRDefault="0040400F" w:rsidP="0040400F">
            <w:pPr>
              <w:pStyle w:val="ListParagraph"/>
              <w:numPr>
                <w:ilvl w:val="0"/>
                <w:numId w:val="7"/>
              </w:num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Qualities to be an Angel</w:t>
            </w:r>
          </w:p>
          <w:p w:rsidR="008C2DBE" w:rsidRPr="00E31D9D" w:rsidRDefault="008C2DBE" w:rsidP="002B138A">
            <w:pPr>
              <w:rPr>
                <w:rFonts w:asciiTheme="majorHAnsi" w:hAnsiTheme="majorHAnsi"/>
                <w:sz w:val="18"/>
              </w:rPr>
            </w:pPr>
          </w:p>
          <w:p w:rsidR="0040400F" w:rsidRPr="00E31D9D" w:rsidRDefault="0040400F" w:rsidP="002B138A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As Musicians, listen to music that depicts and represents Angels. Explore different instru</w:t>
            </w:r>
            <w:r w:rsidR="0063534C">
              <w:rPr>
                <w:rFonts w:asciiTheme="majorHAnsi" w:hAnsiTheme="majorHAnsi"/>
                <w:sz w:val="18"/>
              </w:rPr>
              <w:t>ments to complement the artwork.</w:t>
            </w:r>
          </w:p>
          <w:p w:rsidR="0040400F" w:rsidRPr="00E31D9D" w:rsidRDefault="0040400F" w:rsidP="0040400F">
            <w:pPr>
              <w:rPr>
                <w:rFonts w:asciiTheme="majorHAnsi" w:hAnsiTheme="majorHAnsi"/>
                <w:sz w:val="18"/>
              </w:rPr>
            </w:pPr>
          </w:p>
          <w:p w:rsidR="0040400F" w:rsidRPr="00E31D9D" w:rsidRDefault="0040400F" w:rsidP="0063534C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 xml:space="preserve">Design and make Christmas decorations. </w:t>
            </w:r>
          </w:p>
        </w:tc>
      </w:tr>
      <w:tr w:rsidR="00CA3F9E" w:rsidRPr="00652064" w:rsidTr="002B138A">
        <w:trPr>
          <w:cantSplit/>
          <w:trHeight w:val="411"/>
        </w:trPr>
        <w:tc>
          <w:tcPr>
            <w:tcW w:w="263" w:type="pct"/>
            <w:vMerge w:val="restart"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Further opportunities</w:t>
            </w:r>
          </w:p>
        </w:tc>
        <w:tc>
          <w:tcPr>
            <w:tcW w:w="829" w:type="pct"/>
          </w:tcPr>
          <w:p w:rsidR="00CA3F9E" w:rsidRPr="008F611A" w:rsidRDefault="0099694B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Readers</w:t>
            </w:r>
            <w:r w:rsidR="00CA3F9E"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7"/>
          </w:tcPr>
          <w:p w:rsidR="00B96ED7" w:rsidRPr="00E31D9D" w:rsidRDefault="00E4378A" w:rsidP="0063534C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 xml:space="preserve">Read, enjoy and explore fiction books focusing on imaginary worlds of fairies, wizards and giants. </w:t>
            </w:r>
          </w:p>
        </w:tc>
      </w:tr>
      <w:tr w:rsidR="00CA3F9E" w:rsidRPr="00652064" w:rsidTr="002B138A">
        <w:trPr>
          <w:cantSplit/>
          <w:trHeight w:val="480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</w:tcPr>
          <w:p w:rsidR="00CA3F9E" w:rsidRPr="008F611A" w:rsidRDefault="0099694B" w:rsidP="00CA3F9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Writers</w:t>
            </w:r>
            <w:r w:rsidR="00CA3F9E" w:rsidRPr="008F611A">
              <w:rPr>
                <w:rFonts w:asciiTheme="majorHAnsi" w:hAnsiTheme="majorHAnsi"/>
                <w:sz w:val="18"/>
              </w:rPr>
              <w:t>:</w:t>
            </w:r>
          </w:p>
        </w:tc>
        <w:tc>
          <w:tcPr>
            <w:tcW w:w="3908" w:type="pct"/>
            <w:gridSpan w:val="7"/>
          </w:tcPr>
          <w:p w:rsidR="00D87326" w:rsidRPr="00E31D9D" w:rsidRDefault="00E4378A" w:rsidP="00106076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>Convey messages through story, labels and captions to explain what we know through our research and imaginative writing.</w:t>
            </w:r>
          </w:p>
        </w:tc>
      </w:tr>
      <w:tr w:rsidR="00CA3F9E" w:rsidRPr="00652064" w:rsidTr="002B138A">
        <w:trPr>
          <w:cantSplit/>
          <w:trHeight w:val="484"/>
        </w:trPr>
        <w:tc>
          <w:tcPr>
            <w:tcW w:w="263" w:type="pct"/>
            <w:vMerge/>
            <w:textDirection w:val="btLr"/>
          </w:tcPr>
          <w:p w:rsidR="00CA3F9E" w:rsidRDefault="00CA3F9E" w:rsidP="00CA3F9E">
            <w:pPr>
              <w:ind w:left="113" w:right="113"/>
              <w:rPr>
                <w:rFonts w:asciiTheme="majorHAnsi" w:hAnsiTheme="majorHAnsi"/>
              </w:rPr>
            </w:pPr>
          </w:p>
        </w:tc>
        <w:tc>
          <w:tcPr>
            <w:tcW w:w="829" w:type="pct"/>
          </w:tcPr>
          <w:p w:rsidR="00CA3F9E" w:rsidRPr="008F611A" w:rsidRDefault="00CA3F9E" w:rsidP="00CA3F9E">
            <w:pPr>
              <w:rPr>
                <w:rFonts w:asciiTheme="majorHAnsi" w:hAnsiTheme="majorHAnsi"/>
                <w:sz w:val="18"/>
              </w:rPr>
            </w:pPr>
            <w:r w:rsidRPr="008F611A">
              <w:rPr>
                <w:rFonts w:asciiTheme="majorHAnsi" w:hAnsiTheme="majorHAnsi"/>
                <w:sz w:val="18"/>
              </w:rPr>
              <w:t>Communication:</w:t>
            </w:r>
          </w:p>
        </w:tc>
        <w:tc>
          <w:tcPr>
            <w:tcW w:w="3908" w:type="pct"/>
            <w:gridSpan w:val="7"/>
          </w:tcPr>
          <w:p w:rsidR="00CA3F9E" w:rsidRPr="00E31D9D" w:rsidRDefault="00E4378A" w:rsidP="00CA3F9E">
            <w:pPr>
              <w:rPr>
                <w:rFonts w:asciiTheme="majorHAnsi" w:hAnsiTheme="majorHAnsi"/>
                <w:sz w:val="18"/>
              </w:rPr>
            </w:pPr>
            <w:r w:rsidRPr="00E31D9D">
              <w:rPr>
                <w:rFonts w:asciiTheme="majorHAnsi" w:hAnsiTheme="majorHAnsi"/>
                <w:sz w:val="18"/>
              </w:rPr>
              <w:t xml:space="preserve">Read, write, paint, create and tell imaginary stories. Celebrate our new knowledge through a Christmas production and open </w:t>
            </w:r>
            <w:r w:rsidR="0063534C">
              <w:rPr>
                <w:rFonts w:asciiTheme="majorHAnsi" w:hAnsiTheme="majorHAnsi"/>
                <w:sz w:val="18"/>
              </w:rPr>
              <w:t>classrooms for parents to share stories.</w:t>
            </w:r>
          </w:p>
        </w:tc>
      </w:tr>
      <w:tr w:rsidR="002B138A" w:rsidRPr="00652064" w:rsidTr="00E4378A">
        <w:tc>
          <w:tcPr>
            <w:tcW w:w="263" w:type="pct"/>
            <w:vMerge w:val="restart"/>
            <w:textDirection w:val="btLr"/>
            <w:vAlign w:val="center"/>
          </w:tcPr>
          <w:p w:rsidR="00CA3F9E" w:rsidRPr="00B85401" w:rsidRDefault="00CA3F9E" w:rsidP="00CA3F9E">
            <w:pPr>
              <w:ind w:left="113" w:right="113"/>
              <w:jc w:val="center"/>
              <w:rPr>
                <w:rFonts w:asciiTheme="majorHAnsi" w:hAnsiTheme="majorHAnsi"/>
                <w:b/>
                <w:color w:val="FF9900"/>
              </w:rPr>
            </w:pPr>
            <w:r>
              <w:rPr>
                <w:rFonts w:asciiTheme="majorHAnsi" w:hAnsiTheme="majorHAnsi"/>
              </w:rPr>
              <w:t>Curriculum Drivers</w:t>
            </w:r>
          </w:p>
        </w:tc>
        <w:tc>
          <w:tcPr>
            <w:tcW w:w="1603" w:type="pct"/>
            <w:gridSpan w:val="3"/>
          </w:tcPr>
          <w:p w:rsidR="00CA3F9E" w:rsidRPr="00317B56" w:rsidRDefault="00CA3F9E" w:rsidP="00CA3F9E">
            <w:pPr>
              <w:rPr>
                <w:rFonts w:asciiTheme="majorHAnsi" w:hAnsiTheme="majorHAnsi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In our </w:t>
            </w:r>
            <w:r w:rsidRPr="00317B56">
              <w:rPr>
                <w:rFonts w:asciiTheme="majorHAnsi" w:hAnsiTheme="majorHAnsi"/>
                <w:b/>
                <w:sz w:val="18"/>
              </w:rPr>
              <w:t>Spiritual and Moral</w:t>
            </w:r>
            <w:r w:rsidRPr="00317B56">
              <w:rPr>
                <w:rFonts w:asciiTheme="majorHAnsi" w:hAnsiTheme="majorHAnsi"/>
                <w:sz w:val="18"/>
              </w:rPr>
              <w:t xml:space="preserve"> development we will:</w:t>
            </w:r>
          </w:p>
        </w:tc>
        <w:tc>
          <w:tcPr>
            <w:tcW w:w="933" w:type="pct"/>
          </w:tcPr>
          <w:p w:rsidR="00CA3F9E" w:rsidRPr="00317B56" w:rsidRDefault="00CA3F9E" w:rsidP="00CA3F9E">
            <w:pPr>
              <w:rPr>
                <w:rFonts w:asciiTheme="majorHAnsi" w:hAnsiTheme="majorHAnsi"/>
                <w:b/>
                <w:color w:val="FF9900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Through </w:t>
            </w:r>
            <w:r w:rsidRPr="00317B56">
              <w:rPr>
                <w:rFonts w:asciiTheme="majorHAnsi" w:hAnsiTheme="majorHAnsi"/>
                <w:b/>
                <w:sz w:val="18"/>
              </w:rPr>
              <w:t xml:space="preserve">Enquiry </w:t>
            </w:r>
            <w:r w:rsidRPr="00317B56">
              <w:rPr>
                <w:rFonts w:asciiTheme="majorHAnsi" w:hAnsiTheme="majorHAnsi"/>
                <w:sz w:val="18"/>
              </w:rPr>
              <w:t>we will:</w:t>
            </w:r>
          </w:p>
        </w:tc>
        <w:tc>
          <w:tcPr>
            <w:tcW w:w="1001" w:type="pct"/>
            <w:gridSpan w:val="2"/>
          </w:tcPr>
          <w:p w:rsidR="00CA3F9E" w:rsidRPr="00317B56" w:rsidRDefault="00CA3F9E" w:rsidP="00CA3F9E">
            <w:pPr>
              <w:rPr>
                <w:rFonts w:asciiTheme="majorHAnsi" w:hAnsiTheme="majorHAnsi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Through the </w:t>
            </w:r>
            <w:r w:rsidRPr="00317B56">
              <w:rPr>
                <w:rFonts w:asciiTheme="majorHAnsi" w:hAnsiTheme="majorHAnsi"/>
                <w:b/>
                <w:sz w:val="18"/>
              </w:rPr>
              <w:t xml:space="preserve">Arts </w:t>
            </w:r>
            <w:r w:rsidRPr="00317B56">
              <w:rPr>
                <w:rFonts w:asciiTheme="majorHAnsi" w:hAnsiTheme="majorHAnsi"/>
                <w:sz w:val="18"/>
              </w:rPr>
              <w:t>we will:</w:t>
            </w:r>
          </w:p>
        </w:tc>
        <w:tc>
          <w:tcPr>
            <w:tcW w:w="1200" w:type="pct"/>
            <w:gridSpan w:val="2"/>
          </w:tcPr>
          <w:p w:rsidR="00CA3F9E" w:rsidRPr="00317B56" w:rsidRDefault="00CA3F9E" w:rsidP="00CA3F9E">
            <w:pPr>
              <w:rPr>
                <w:rFonts w:asciiTheme="majorHAnsi" w:hAnsiTheme="majorHAnsi"/>
                <w:sz w:val="18"/>
              </w:rPr>
            </w:pPr>
            <w:r w:rsidRPr="00317B56">
              <w:rPr>
                <w:rFonts w:asciiTheme="majorHAnsi" w:hAnsiTheme="majorHAnsi"/>
                <w:sz w:val="18"/>
              </w:rPr>
              <w:t xml:space="preserve">Through exploring </w:t>
            </w:r>
            <w:r w:rsidRPr="00317B56">
              <w:rPr>
                <w:rFonts w:asciiTheme="majorHAnsi" w:hAnsiTheme="majorHAnsi"/>
                <w:b/>
                <w:sz w:val="18"/>
              </w:rPr>
              <w:t>Knowledge of the World</w:t>
            </w:r>
            <w:r w:rsidRPr="00317B56">
              <w:rPr>
                <w:rFonts w:asciiTheme="majorHAnsi" w:hAnsiTheme="majorHAnsi"/>
                <w:sz w:val="18"/>
              </w:rPr>
              <w:t xml:space="preserve"> we will:</w:t>
            </w:r>
          </w:p>
        </w:tc>
      </w:tr>
      <w:tr w:rsidR="00393A34" w:rsidRPr="00652064" w:rsidTr="00E4378A">
        <w:tc>
          <w:tcPr>
            <w:tcW w:w="263" w:type="pct"/>
            <w:vMerge/>
          </w:tcPr>
          <w:p w:rsidR="00CA3F9E" w:rsidRDefault="00CA3F9E" w:rsidP="00CA3F9E">
            <w:pPr>
              <w:jc w:val="center"/>
              <w:rPr>
                <w:rFonts w:asciiTheme="majorHAnsi" w:hAnsiTheme="majorHAnsi"/>
                <w:sz w:val="16"/>
              </w:rPr>
            </w:pPr>
          </w:p>
        </w:tc>
        <w:tc>
          <w:tcPr>
            <w:tcW w:w="1603" w:type="pct"/>
            <w:gridSpan w:val="3"/>
          </w:tcPr>
          <w:p w:rsidR="00317B56" w:rsidRDefault="001C5162" w:rsidP="00393A34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Accept that everyone is different. Include others when working and playing. </w:t>
            </w:r>
          </w:p>
          <w:p w:rsidR="001C5162" w:rsidRDefault="001C5162" w:rsidP="00393A34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Know how to help others and try to solve problems.</w:t>
            </w:r>
          </w:p>
          <w:p w:rsidR="001C5162" w:rsidRPr="00317B56" w:rsidRDefault="001C5162" w:rsidP="00393A34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Try to use kind words and know how to give and receive compliments. </w:t>
            </w:r>
            <w:bookmarkStart w:id="0" w:name="_GoBack"/>
            <w:bookmarkEnd w:id="0"/>
          </w:p>
        </w:tc>
        <w:tc>
          <w:tcPr>
            <w:tcW w:w="933" w:type="pct"/>
          </w:tcPr>
          <w:p w:rsidR="00DD4A7D" w:rsidRDefault="00317B56" w:rsidP="00317B5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 xml:space="preserve"> Ask and discover the answers to our questions.</w:t>
            </w:r>
          </w:p>
          <w:p w:rsidR="00317B56" w:rsidRDefault="00317B56" w:rsidP="00317B5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Write and read questions that others have asked.</w:t>
            </w:r>
          </w:p>
          <w:p w:rsidR="00317B56" w:rsidRDefault="00317B56" w:rsidP="00317B56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Talk about possibilities and be curious about the imaginary world.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001" w:type="pct"/>
            <w:gridSpan w:val="2"/>
          </w:tcPr>
          <w:p w:rsidR="00D67FDE" w:rsidRDefault="00317B56" w:rsidP="00D67FD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Represent our feelings and imaginations through painting, making, writing and music.</w:t>
            </w:r>
          </w:p>
          <w:p w:rsidR="00317B56" w:rsidRDefault="00317B56" w:rsidP="00D67FDE">
            <w:pPr>
              <w:rPr>
                <w:rFonts w:asciiTheme="majorHAnsi" w:hAnsiTheme="majorHAnsi"/>
                <w:sz w:val="18"/>
              </w:rPr>
            </w:pPr>
          </w:p>
          <w:p w:rsidR="00317B56" w:rsidRPr="00317B56" w:rsidRDefault="00317B56" w:rsidP="00D67FDE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1200" w:type="pct"/>
            <w:gridSpan w:val="2"/>
          </w:tcPr>
          <w:p w:rsidR="00D67FDE" w:rsidRDefault="007A6434" w:rsidP="00D67FD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Relate our imaginary worlds to real places on planet Earth.</w:t>
            </w:r>
          </w:p>
          <w:p w:rsidR="007A6434" w:rsidRDefault="007A6434" w:rsidP="00D67FD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Draw on existing places, habitats and environments to inspire our own designs and small worlds.</w:t>
            </w:r>
          </w:p>
          <w:p w:rsidR="007A6434" w:rsidRDefault="007A6434" w:rsidP="00D67FD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Connect the small worlds created to places in the world.</w:t>
            </w:r>
          </w:p>
          <w:p w:rsidR="007A6434" w:rsidRPr="00317B56" w:rsidRDefault="007A6434" w:rsidP="00D67FDE">
            <w:pPr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sz w:val="18"/>
              </w:rPr>
              <w:t>Ask questions about the people who live there.</w:t>
            </w:r>
          </w:p>
        </w:tc>
      </w:tr>
      <w:tr w:rsidR="000422FB" w:rsidRPr="00652064" w:rsidTr="00E4378A">
        <w:trPr>
          <w:cantSplit/>
          <w:trHeight w:val="1980"/>
        </w:trPr>
        <w:tc>
          <w:tcPr>
            <w:tcW w:w="263" w:type="pct"/>
            <w:textDirection w:val="btLr"/>
          </w:tcPr>
          <w:p w:rsidR="00656B86" w:rsidRDefault="00656B86" w:rsidP="000577AB">
            <w:pPr>
              <w:ind w:left="113" w:right="113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Secrets of Success: Attitudes</w:t>
            </w:r>
          </w:p>
        </w:tc>
        <w:tc>
          <w:tcPr>
            <w:tcW w:w="1603" w:type="pct"/>
            <w:gridSpan w:val="3"/>
          </w:tcPr>
          <w:p w:rsidR="00F836F4" w:rsidRPr="00317B56" w:rsidRDefault="00317B56" w:rsidP="00F836F4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317B56">
              <w:rPr>
                <w:rFonts w:asciiTheme="majorHAnsi" w:hAnsiTheme="majorHAnsi"/>
                <w:b/>
                <w:sz w:val="18"/>
                <w:szCs w:val="18"/>
              </w:rPr>
              <w:t>Imagination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have lots of ideas.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am prepared to be wrong.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know which ideas are useful and have value.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act on my ideas.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ask lots of questions.</w:t>
            </w:r>
          </w:p>
        </w:tc>
        <w:tc>
          <w:tcPr>
            <w:tcW w:w="1403" w:type="pct"/>
            <w:gridSpan w:val="2"/>
          </w:tcPr>
          <w:p w:rsidR="00656B86" w:rsidRPr="00317B56" w:rsidRDefault="00317B56" w:rsidP="00656B86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317B56">
              <w:rPr>
                <w:rFonts w:asciiTheme="majorHAnsi" w:hAnsiTheme="majorHAnsi"/>
                <w:b/>
                <w:sz w:val="18"/>
                <w:szCs w:val="18"/>
              </w:rPr>
              <w:t>Understand others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am keen to seek the opinions of others.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ask ‘what can I give?’ to a situation rather than ‘what can I take?’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change my behaviour to suit the situation.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know that my work or ideas need to have value to other people to be useful.</w:t>
            </w:r>
          </w:p>
        </w:tc>
        <w:tc>
          <w:tcPr>
            <w:tcW w:w="1731" w:type="pct"/>
            <w:gridSpan w:val="3"/>
          </w:tcPr>
          <w:p w:rsidR="00656B86" w:rsidRPr="00317B56" w:rsidRDefault="00317B56" w:rsidP="00F836F4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317B56">
              <w:rPr>
                <w:rFonts w:asciiTheme="majorHAnsi" w:hAnsiTheme="majorHAnsi"/>
                <w:b/>
                <w:sz w:val="18"/>
                <w:szCs w:val="18"/>
              </w:rPr>
              <w:t>Don’t give up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think of new ways to do things if my first idea doesn’t work out.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get upset when I fail, but find ways to bounce back.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stick at things even if they are tough.</w:t>
            </w:r>
          </w:p>
          <w:p w:rsidR="00317B56" w:rsidRPr="00317B56" w:rsidRDefault="00317B56" w:rsidP="00317B56">
            <w:pPr>
              <w:rPr>
                <w:rFonts w:asciiTheme="majorHAnsi" w:hAnsiTheme="majorHAnsi"/>
                <w:sz w:val="18"/>
                <w:szCs w:val="18"/>
              </w:rPr>
            </w:pPr>
            <w:r w:rsidRPr="00317B56">
              <w:rPr>
                <w:rFonts w:asciiTheme="majorHAnsi" w:hAnsiTheme="majorHAnsi"/>
                <w:sz w:val="18"/>
                <w:szCs w:val="18"/>
              </w:rPr>
              <w:t>• I look out for luck and I think I am lucky.</w:t>
            </w:r>
          </w:p>
        </w:tc>
      </w:tr>
    </w:tbl>
    <w:p w:rsidR="00AC5940" w:rsidRDefault="00AC5940" w:rsidP="008F6182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  <w:sectPr w:rsidR="00AC5940" w:rsidSect="002F68CC">
          <w:pgSz w:w="11906" w:h="16838"/>
          <w:pgMar w:top="426" w:right="707" w:bottom="284" w:left="709" w:header="708" w:footer="708" w:gutter="0"/>
          <w:cols w:space="708"/>
          <w:docGrid w:linePitch="360"/>
        </w:sectPr>
      </w:pPr>
    </w:p>
    <w:p w:rsidR="00AC5940" w:rsidRDefault="00AC5940" w:rsidP="00AC5940">
      <w:pPr>
        <w:rPr>
          <w:rFonts w:asciiTheme="majorHAnsi" w:hAnsiTheme="majorHAnsi"/>
          <w:sz w:val="18"/>
        </w:rPr>
      </w:pPr>
    </w:p>
    <w:p w:rsidR="00CA2B93" w:rsidRDefault="00CA2B93" w:rsidP="00AC5940">
      <w:pPr>
        <w:rPr>
          <w:rFonts w:asciiTheme="majorHAnsi" w:hAnsiTheme="majorHAnsi"/>
          <w:sz w:val="18"/>
        </w:rPr>
      </w:pPr>
    </w:p>
    <w:p w:rsidR="00AC5940" w:rsidRDefault="00AC5940" w:rsidP="00AC594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0"/>
          <w:szCs w:val="20"/>
        </w:rPr>
      </w:pPr>
    </w:p>
    <w:sectPr w:rsidR="00AC5940" w:rsidSect="002F68CC"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21C35"/>
    <w:multiLevelType w:val="hybridMultilevel"/>
    <w:tmpl w:val="ADAC0F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C5FA7"/>
    <w:multiLevelType w:val="hybridMultilevel"/>
    <w:tmpl w:val="DC984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B48CB"/>
    <w:multiLevelType w:val="hybridMultilevel"/>
    <w:tmpl w:val="93F46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24197"/>
    <w:multiLevelType w:val="hybridMultilevel"/>
    <w:tmpl w:val="EE04D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A60B4B"/>
    <w:multiLevelType w:val="hybridMultilevel"/>
    <w:tmpl w:val="2CFE646E"/>
    <w:lvl w:ilvl="0" w:tplc="CBE4918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D06598"/>
    <w:multiLevelType w:val="hybridMultilevel"/>
    <w:tmpl w:val="9A0C3254"/>
    <w:lvl w:ilvl="0" w:tplc="08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04DA4"/>
    <w:multiLevelType w:val="hybridMultilevel"/>
    <w:tmpl w:val="773CD08A"/>
    <w:lvl w:ilvl="0" w:tplc="14E88C86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83"/>
    <w:rsid w:val="00006D73"/>
    <w:rsid w:val="000074F9"/>
    <w:rsid w:val="0003066F"/>
    <w:rsid w:val="000422FB"/>
    <w:rsid w:val="0005098A"/>
    <w:rsid w:val="000544A1"/>
    <w:rsid w:val="000577AB"/>
    <w:rsid w:val="0006658A"/>
    <w:rsid w:val="000A0153"/>
    <w:rsid w:val="000A1304"/>
    <w:rsid w:val="000B5060"/>
    <w:rsid w:val="000C3B0E"/>
    <w:rsid w:val="000D22A6"/>
    <w:rsid w:val="000F7355"/>
    <w:rsid w:val="00106076"/>
    <w:rsid w:val="00106340"/>
    <w:rsid w:val="0016444C"/>
    <w:rsid w:val="00173EED"/>
    <w:rsid w:val="001852AE"/>
    <w:rsid w:val="0019310B"/>
    <w:rsid w:val="001B21D6"/>
    <w:rsid w:val="001B6186"/>
    <w:rsid w:val="001C5162"/>
    <w:rsid w:val="001E6E60"/>
    <w:rsid w:val="002026A2"/>
    <w:rsid w:val="00221B4C"/>
    <w:rsid w:val="00223977"/>
    <w:rsid w:val="00241F45"/>
    <w:rsid w:val="00255C8F"/>
    <w:rsid w:val="00264A4D"/>
    <w:rsid w:val="002A4741"/>
    <w:rsid w:val="002B138A"/>
    <w:rsid w:val="002E00DD"/>
    <w:rsid w:val="002F68CC"/>
    <w:rsid w:val="003018E7"/>
    <w:rsid w:val="00317B56"/>
    <w:rsid w:val="0032041D"/>
    <w:rsid w:val="00333106"/>
    <w:rsid w:val="00371F30"/>
    <w:rsid w:val="003746B2"/>
    <w:rsid w:val="003816C5"/>
    <w:rsid w:val="00393A34"/>
    <w:rsid w:val="003B4EC3"/>
    <w:rsid w:val="0040400F"/>
    <w:rsid w:val="00416EA4"/>
    <w:rsid w:val="00440CC3"/>
    <w:rsid w:val="00450E51"/>
    <w:rsid w:val="004617FE"/>
    <w:rsid w:val="00480F50"/>
    <w:rsid w:val="0048390D"/>
    <w:rsid w:val="00495D4B"/>
    <w:rsid w:val="00496A52"/>
    <w:rsid w:val="004B2964"/>
    <w:rsid w:val="004C0CF4"/>
    <w:rsid w:val="004C6374"/>
    <w:rsid w:val="004E7736"/>
    <w:rsid w:val="005044D2"/>
    <w:rsid w:val="005067BD"/>
    <w:rsid w:val="005518AE"/>
    <w:rsid w:val="00567442"/>
    <w:rsid w:val="00575FEF"/>
    <w:rsid w:val="005B3117"/>
    <w:rsid w:val="005D0119"/>
    <w:rsid w:val="00611BAF"/>
    <w:rsid w:val="0061539F"/>
    <w:rsid w:val="0063534C"/>
    <w:rsid w:val="00644DE6"/>
    <w:rsid w:val="00656B86"/>
    <w:rsid w:val="006725D0"/>
    <w:rsid w:val="00675500"/>
    <w:rsid w:val="006975C3"/>
    <w:rsid w:val="006C29FF"/>
    <w:rsid w:val="00716FB8"/>
    <w:rsid w:val="00751E7B"/>
    <w:rsid w:val="00752065"/>
    <w:rsid w:val="00762395"/>
    <w:rsid w:val="007666A5"/>
    <w:rsid w:val="00774D21"/>
    <w:rsid w:val="00774F47"/>
    <w:rsid w:val="007A6434"/>
    <w:rsid w:val="007B2F80"/>
    <w:rsid w:val="007E14DC"/>
    <w:rsid w:val="008069DD"/>
    <w:rsid w:val="008217F8"/>
    <w:rsid w:val="00831D16"/>
    <w:rsid w:val="00834BE4"/>
    <w:rsid w:val="00835DA2"/>
    <w:rsid w:val="00847677"/>
    <w:rsid w:val="00897A6B"/>
    <w:rsid w:val="008A2283"/>
    <w:rsid w:val="008A5A28"/>
    <w:rsid w:val="008B00BD"/>
    <w:rsid w:val="008C2DBE"/>
    <w:rsid w:val="008F611A"/>
    <w:rsid w:val="008F6182"/>
    <w:rsid w:val="00933B32"/>
    <w:rsid w:val="00936343"/>
    <w:rsid w:val="00953920"/>
    <w:rsid w:val="00955D96"/>
    <w:rsid w:val="009630D6"/>
    <w:rsid w:val="009753A3"/>
    <w:rsid w:val="0099694B"/>
    <w:rsid w:val="009A58D3"/>
    <w:rsid w:val="009D2CE6"/>
    <w:rsid w:val="009D5510"/>
    <w:rsid w:val="009E4343"/>
    <w:rsid w:val="00A04487"/>
    <w:rsid w:val="00A147D0"/>
    <w:rsid w:val="00A34BC3"/>
    <w:rsid w:val="00A422F5"/>
    <w:rsid w:val="00A87E5D"/>
    <w:rsid w:val="00A901C8"/>
    <w:rsid w:val="00AB53DD"/>
    <w:rsid w:val="00AC2770"/>
    <w:rsid w:val="00AC5940"/>
    <w:rsid w:val="00AD42FC"/>
    <w:rsid w:val="00AF4543"/>
    <w:rsid w:val="00AF7CF1"/>
    <w:rsid w:val="00B15115"/>
    <w:rsid w:val="00B271E4"/>
    <w:rsid w:val="00B4360D"/>
    <w:rsid w:val="00B5285C"/>
    <w:rsid w:val="00B544DA"/>
    <w:rsid w:val="00B70100"/>
    <w:rsid w:val="00B96ED7"/>
    <w:rsid w:val="00B9708F"/>
    <w:rsid w:val="00BA41CB"/>
    <w:rsid w:val="00BC32BB"/>
    <w:rsid w:val="00BD6C3D"/>
    <w:rsid w:val="00BF11C3"/>
    <w:rsid w:val="00C1500E"/>
    <w:rsid w:val="00C84959"/>
    <w:rsid w:val="00C95A71"/>
    <w:rsid w:val="00CA2B93"/>
    <w:rsid w:val="00CA3F9E"/>
    <w:rsid w:val="00CA568A"/>
    <w:rsid w:val="00CC73BF"/>
    <w:rsid w:val="00CD3CC8"/>
    <w:rsid w:val="00CD6633"/>
    <w:rsid w:val="00D07269"/>
    <w:rsid w:val="00D36156"/>
    <w:rsid w:val="00D67FDE"/>
    <w:rsid w:val="00D72383"/>
    <w:rsid w:val="00D74462"/>
    <w:rsid w:val="00D87326"/>
    <w:rsid w:val="00DC2DBD"/>
    <w:rsid w:val="00DD4A7D"/>
    <w:rsid w:val="00DE5E90"/>
    <w:rsid w:val="00DE7AFF"/>
    <w:rsid w:val="00DF1F2A"/>
    <w:rsid w:val="00E31D9D"/>
    <w:rsid w:val="00E4378A"/>
    <w:rsid w:val="00E65249"/>
    <w:rsid w:val="00E804AF"/>
    <w:rsid w:val="00EA10C7"/>
    <w:rsid w:val="00EB00C2"/>
    <w:rsid w:val="00EC5DB2"/>
    <w:rsid w:val="00EC793E"/>
    <w:rsid w:val="00ED70F1"/>
    <w:rsid w:val="00F14780"/>
    <w:rsid w:val="00F4517F"/>
    <w:rsid w:val="00F836F4"/>
    <w:rsid w:val="00F937AF"/>
    <w:rsid w:val="00F977FF"/>
    <w:rsid w:val="00FB1B44"/>
    <w:rsid w:val="00FB4508"/>
    <w:rsid w:val="00FD74D3"/>
    <w:rsid w:val="00FE7DC1"/>
    <w:rsid w:val="00FF024F"/>
    <w:rsid w:val="00FF651E"/>
    <w:rsid w:val="00F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2F8F3"/>
  <w15:docId w15:val="{89AD81E2-AFB7-49C9-82D3-4AAAAB1B3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2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36343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E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E6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816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53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Bedford</dc:creator>
  <cp:lastModifiedBy>Mrs L Leeman</cp:lastModifiedBy>
  <cp:revision>4</cp:revision>
  <cp:lastPrinted>2013-12-17T11:51:00Z</cp:lastPrinted>
  <dcterms:created xsi:type="dcterms:W3CDTF">2017-03-14T22:33:00Z</dcterms:created>
  <dcterms:modified xsi:type="dcterms:W3CDTF">2017-03-16T14:56:00Z</dcterms:modified>
</cp:coreProperties>
</file>